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4536" w14:textId="000D5304" w:rsidR="00765BE6" w:rsidRPr="00AA0B4D" w:rsidRDefault="00765BE6" w:rsidP="00294D9F">
      <w:pPr>
        <w:pStyle w:val="Sinespaciado"/>
        <w:rPr>
          <w:i/>
          <w:iCs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99"/>
        <w:gridCol w:w="1341"/>
        <w:gridCol w:w="3054"/>
        <w:gridCol w:w="2115"/>
        <w:gridCol w:w="1227"/>
      </w:tblGrid>
      <w:tr w:rsidR="001A02B7" w14:paraId="24DC0D1D" w14:textId="77777777" w:rsidTr="00A77F72">
        <w:trPr>
          <w:trHeight w:val="2268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5F5" w14:textId="0137C62D" w:rsidR="001A02B7" w:rsidRPr="00C74E59" w:rsidRDefault="008C77F7" w:rsidP="00AA7303">
            <w:pPr>
              <w:jc w:val="center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53BA6584" wp14:editId="3405004D">
                  <wp:extent cx="1234460" cy="1282700"/>
                  <wp:effectExtent l="0" t="0" r="3810" b="0"/>
                  <wp:docPr id="1059030720" name="Imagen 7" descr="Una mujer en vestido de baño&#10;&#10;El contenido generado por IA puede ser incorrecto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030720" name="Imagen 7" descr="Una mujer en vestido de baño&#10;&#10;El contenido generado por IA puede ser incorrecto.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754" cy="1388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C8DF8" w14:textId="515CB6D3" w:rsidR="001A02B7" w:rsidRPr="00C74E59" w:rsidRDefault="008C77F7" w:rsidP="00AA7303">
            <w:pPr>
              <w:jc w:val="center"/>
              <w:rPr>
                <w:i/>
                <w:iCs/>
              </w:rPr>
            </w:pPr>
            <w:r w:rsidRPr="00E81A07">
              <w:rPr>
                <w:noProof/>
              </w:rPr>
              <w:drawing>
                <wp:inline distT="0" distB="0" distL="0" distR="0" wp14:anchorId="6CDE9CB5" wp14:editId="332EC6B6">
                  <wp:extent cx="781665" cy="1282700"/>
                  <wp:effectExtent l="0" t="0" r="0" b="0"/>
                  <wp:docPr id="70457093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959" cy="1299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F2B66" w14:textId="25EFD042" w:rsidR="001A02B7" w:rsidRDefault="001A02B7" w:rsidP="00AA73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154C9D" wp14:editId="3EE960E4">
                  <wp:extent cx="1971040" cy="1312606"/>
                  <wp:effectExtent l="0" t="0" r="0" b="1905"/>
                  <wp:docPr id="1368751375" name="Imagen 6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751375" name="Imagen 6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610" cy="131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E2847" w14:textId="7B2FB732" w:rsidR="001A02B7" w:rsidRDefault="008C77F7" w:rsidP="00AA730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93E702" wp14:editId="453A5973">
                  <wp:extent cx="1319109" cy="1282700"/>
                  <wp:effectExtent l="0" t="0" r="0" b="0"/>
                  <wp:docPr id="853859363" name="Imagen 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859363" name="Imagen 3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51" r="20253"/>
                          <a:stretch/>
                        </pic:blipFill>
                        <pic:spPr bwMode="auto">
                          <a:xfrm>
                            <a:off x="0" y="0"/>
                            <a:ext cx="1384486" cy="1346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0CCC3" w14:textId="56701D0D" w:rsidR="001A02B7" w:rsidRDefault="008C77F7" w:rsidP="00AA7303">
            <w:pPr>
              <w:jc w:val="center"/>
            </w:pPr>
            <w:r w:rsidRPr="00E81A07">
              <w:rPr>
                <w:noProof/>
              </w:rPr>
              <w:drawing>
                <wp:inline distT="0" distB="0" distL="0" distR="0" wp14:anchorId="453A1329" wp14:editId="6C5C1764">
                  <wp:extent cx="702453" cy="1282065"/>
                  <wp:effectExtent l="0" t="0" r="0" b="635"/>
                  <wp:docPr id="64837906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46" r="11773"/>
                          <a:stretch/>
                        </pic:blipFill>
                        <pic:spPr bwMode="auto">
                          <a:xfrm>
                            <a:off x="0" y="0"/>
                            <a:ext cx="710603" cy="1296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00A77F72">
        <w:trPr>
          <w:trHeight w:val="425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2302AB74" w:rsidR="009432C6" w:rsidRPr="009432C6" w:rsidRDefault="00AA7303" w:rsidP="001A02B7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PUNT FIX.  MOURE CAP DE COSTAT.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7460E78A" w:rsidR="009432C6" w:rsidRPr="00725BCD" w:rsidRDefault="001A02B7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MIRAR UNA FOTO AMB FONS DISTORSIONAT. MOURE CAP AMUNT</w:t>
            </w:r>
            <w:r w:rsidR="003139B3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 AVALL</w:t>
            </w:r>
            <w:r w:rsidR="00A20DD8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 AMB DIFERENTS VELOCITATS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726B0D49" w:rsidR="009432C6" w:rsidRPr="00725BCD" w:rsidRDefault="001A02B7" w:rsidP="00067962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PUNT FIX.  MOURE CAP AMUNT I AVALL.</w:t>
            </w:r>
          </w:p>
        </w:tc>
      </w:tr>
      <w:tr w:rsidR="009432C6" w14:paraId="2F5991EA" w14:textId="77777777" w:rsidTr="00A77F72">
        <w:trPr>
          <w:trHeight w:val="2268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14A915CF" w:rsidR="009432C6" w:rsidRDefault="001A02B7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B65C60" wp14:editId="6A8676C1">
                  <wp:extent cx="1971675" cy="1230508"/>
                  <wp:effectExtent l="0" t="0" r="0" b="8255"/>
                  <wp:docPr id="941902942" name="Imagen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902942" name="Imagen 7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719" cy="1232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A833830" w:rsidR="009432C6" w:rsidRDefault="001A02B7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E9743" wp14:editId="2085EB38">
                  <wp:extent cx="1478915" cy="1380683"/>
                  <wp:effectExtent l="0" t="0" r="6985" b="0"/>
                  <wp:docPr id="1990987384" name="Imagen 9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87384" name="Imagen 9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43" cy="1427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7962">
              <w:t xml:space="preserve">   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2516FF9E" w:rsidR="009432C6" w:rsidRDefault="00067962" w:rsidP="009432C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2F6BC5E" wp14:editId="1B212154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120650</wp:posOffset>
                  </wp:positionV>
                  <wp:extent cx="502285" cy="546100"/>
                  <wp:effectExtent l="0" t="0" r="0" b="6350"/>
                  <wp:wrapThrough wrapText="bothSides">
                    <wp:wrapPolygon edited="0">
                      <wp:start x="0" y="0"/>
                      <wp:lineTo x="0" y="21098"/>
                      <wp:lineTo x="20480" y="21098"/>
                      <wp:lineTo x="20480" y="0"/>
                      <wp:lineTo x="0" y="0"/>
                    </wp:wrapPolygon>
                  </wp:wrapThrough>
                  <wp:docPr id="480529788" name="Imagen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29788" name="Imagen 1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228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A57A91" wp14:editId="14BAF9E8">
                  <wp:simplePos x="0" y="0"/>
                  <wp:positionH relativeFrom="column">
                    <wp:posOffset>1256030</wp:posOffset>
                  </wp:positionH>
                  <wp:positionV relativeFrom="paragraph">
                    <wp:posOffset>123190</wp:posOffset>
                  </wp:positionV>
                  <wp:extent cx="502285" cy="546100"/>
                  <wp:effectExtent l="0" t="0" r="0" b="6350"/>
                  <wp:wrapThrough wrapText="bothSides">
                    <wp:wrapPolygon edited="0">
                      <wp:start x="0" y="0"/>
                      <wp:lineTo x="0" y="21098"/>
                      <wp:lineTo x="20480" y="21098"/>
                      <wp:lineTo x="20480" y="0"/>
                      <wp:lineTo x="0" y="0"/>
                    </wp:wrapPolygon>
                  </wp:wrapThrough>
                  <wp:docPr id="1113327610" name="Imagen 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327610" name="Imagen 1">
                            <a:hlinkClick r:id="rId21"/>
                          </pic:cNvPr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2285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</w:t>
            </w:r>
          </w:p>
        </w:tc>
      </w:tr>
      <w:tr w:rsidR="009432C6" w:rsidRPr="004954FD" w14:paraId="5BB1D300" w14:textId="77777777" w:rsidTr="00A77F72">
        <w:trPr>
          <w:trHeight w:val="425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BE4F2" w14:textId="77777777" w:rsidR="00067962" w:rsidRPr="00067962" w:rsidRDefault="00067962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6"/>
                <w:szCs w:val="6"/>
                <w:lang w:eastAsia="es-ES"/>
              </w:rPr>
            </w:pPr>
          </w:p>
          <w:p w14:paraId="0BAC1656" w14:textId="0A33E384" w:rsidR="009432C6" w:rsidRPr="004954FD" w:rsidRDefault="001A02B7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MIRAR UNA CARTA I FER ROTACIONS DE CAP.</w:t>
            </w:r>
          </w:p>
          <w:p w14:paraId="3E8FB820" w14:textId="6B67E43E" w:rsidR="009432C6" w:rsidRPr="004954F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6C7FF681" w:rsidR="009432C6" w:rsidRPr="004954FD" w:rsidRDefault="001A02B7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MOURE EL CAP AMUNT I AVALL.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1A2D10D9" w:rsidR="009432C6" w:rsidRPr="00AA1942" w:rsidRDefault="00AA1942" w:rsidP="00AA19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FIXAR DUES DIANES A LA PARET. MIRAR UNA DIANA I L’ALTRA.</w:t>
            </w:r>
            <w:r w:rsidR="000679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CAP FIX</w:t>
            </w:r>
            <w:r w:rsidR="000679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 MINUTS.</w:t>
            </w:r>
          </w:p>
        </w:tc>
      </w:tr>
      <w:tr w:rsidR="00A77F72" w14:paraId="3D3B8865" w14:textId="77777777" w:rsidTr="00A77F72">
        <w:trPr>
          <w:trHeight w:val="2268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5178EE95" w:rsidR="00A77F72" w:rsidRDefault="00A77F72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65AD56" wp14:editId="6411F6B8">
                  <wp:extent cx="1971040" cy="1326474"/>
                  <wp:effectExtent l="0" t="0" r="0" b="7620"/>
                  <wp:docPr id="762848149" name="Imagen 13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848149" name="Imagen 13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210" cy="132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26199DEB" w:rsidR="00A77F72" w:rsidRDefault="00A77F72" w:rsidP="009432C6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FCC150A" wp14:editId="0618311A">
                  <wp:extent cx="1133475" cy="1276462"/>
                  <wp:effectExtent l="0" t="0" r="0" b="0"/>
                  <wp:docPr id="156160864" name="Imagen 2" descr="Una mujer con un vestido de color negro&#10;&#10;El contenido generado por IA puede ser incorrecto.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60864" name="Imagen 2" descr="Una mujer con un vestido de color negro&#10;&#10;El contenido generado por IA puede ser incorrecto.">
                            <a:hlinkClick r:id="rId25"/>
                          </pic:cNvPr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45549" cy="1965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1AE419CC" w:rsidR="00A77F72" w:rsidRDefault="00A77F72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DCFA5" wp14:editId="1774E8DF">
                  <wp:extent cx="1209675" cy="1222491"/>
                  <wp:effectExtent l="0" t="0" r="0" b="0"/>
                  <wp:docPr id="1828973227" name="Imagen 5" descr="Imagen que contiene persona, mujer, refrigerador, cocina&#10;&#10;El contenido generado por IA puede ser incorrecto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3227" name="Imagen 5" descr="Imagen que contiene persona, mujer, refrigerador, cocina&#10;&#10;El contenido generado por IA puede ser incorrecto.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290" cy="129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00A77F72">
        <w:trPr>
          <w:trHeight w:val="425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56AB55AB" w:rsidR="009432C6" w:rsidRPr="00934F1B" w:rsidRDefault="00C923DB" w:rsidP="00C923DB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MOURE ELS ULLS D’UN POLZE A L’ALTRE.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D5A04" w14:textId="4DEC10C6" w:rsidR="009432C6" w:rsidRPr="00934F1B" w:rsidRDefault="005C0F05" w:rsidP="00943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 FIX. MIRAR EL POLZE QUE ES MOU D’UN COSTAT A L’ALTRE. LENT</w:t>
            </w:r>
          </w:p>
          <w:p w14:paraId="23C6DC25" w14:textId="0894910D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C2AF7" w14:textId="5E3FB618" w:rsidR="009432C6" w:rsidRPr="00F57837" w:rsidRDefault="00A20DD8" w:rsidP="009432C6">
            <w:pPr>
              <w:jc w:val="center"/>
              <w:rPr>
                <w:sz w:val="20"/>
                <w:szCs w:val="20"/>
              </w:rPr>
            </w:pPr>
            <w:r w:rsidRPr="00F5783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ASSEGUT/A. ULLS</w:t>
            </w:r>
            <w:r w:rsidR="007008AB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OBERTS -</w:t>
            </w:r>
            <w:r w:rsidRPr="00F5783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F57837" w:rsidRPr="00F5783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TANCATS</w:t>
            </w:r>
            <w:r w:rsidRPr="00F57837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 MOURE EN ROTACIÓ IMAGINANT LA DIANA.</w:t>
            </w:r>
          </w:p>
          <w:p w14:paraId="1EF82D9E" w14:textId="37C3316E" w:rsidR="009432C6" w:rsidRPr="00F57837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E531D8" w14:textId="1EDC03CB" w:rsidR="00AB4691" w:rsidRDefault="00AB4691" w:rsidP="00AB4691">
      <w:pPr>
        <w:pStyle w:val="Sinespaciado"/>
        <w:rPr>
          <w:sz w:val="12"/>
          <w:szCs w:val="12"/>
        </w:rPr>
      </w:pPr>
    </w:p>
    <w:p w14:paraId="7339C1CC" w14:textId="3E887321" w:rsidR="001A07C1" w:rsidRPr="00394711" w:rsidRDefault="005929A5" w:rsidP="00B57C9E">
      <w:pPr>
        <w:pStyle w:val="Sinespaciado"/>
        <w:rPr>
          <w:sz w:val="20"/>
          <w:szCs w:val="20"/>
        </w:rPr>
      </w:pPr>
      <w:r w:rsidRPr="00394711">
        <w:rPr>
          <w:sz w:val="20"/>
          <w:szCs w:val="20"/>
        </w:rPr>
        <w:t>Aquests exercicis es faran</w:t>
      </w:r>
      <w:r w:rsidR="00394711" w:rsidRPr="00394711">
        <w:rPr>
          <w:sz w:val="20"/>
          <w:szCs w:val="20"/>
        </w:rPr>
        <w:t xml:space="preserve"> </w:t>
      </w:r>
      <w:r w:rsidRPr="00394711">
        <w:rPr>
          <w:sz w:val="20"/>
          <w:szCs w:val="20"/>
        </w:rPr>
        <w:t>quan hi hagi: inestabilitat postural, visió borrosa durant els moviments del cap i sensació de mareig o desequilibri.</w:t>
      </w:r>
    </w:p>
    <w:p w14:paraId="483236DE" w14:textId="4F712219" w:rsidR="005929A5" w:rsidRPr="00394711" w:rsidRDefault="005929A5" w:rsidP="00B57C9E">
      <w:pPr>
        <w:pStyle w:val="Sinespaciado"/>
        <w:rPr>
          <w:i/>
          <w:iCs/>
          <w:sz w:val="20"/>
          <w:szCs w:val="20"/>
        </w:rPr>
      </w:pPr>
      <w:r w:rsidRPr="00394711">
        <w:rPr>
          <w:i/>
          <w:iCs/>
          <w:sz w:val="20"/>
          <w:szCs w:val="20"/>
        </w:rPr>
        <w:t xml:space="preserve">Estos </w:t>
      </w:r>
      <w:proofErr w:type="spellStart"/>
      <w:r w:rsidRPr="00394711">
        <w:rPr>
          <w:i/>
          <w:iCs/>
          <w:sz w:val="20"/>
          <w:szCs w:val="20"/>
        </w:rPr>
        <w:t>ejercicios</w:t>
      </w:r>
      <w:proofErr w:type="spellEnd"/>
      <w:r w:rsidRPr="00394711">
        <w:rPr>
          <w:i/>
          <w:iCs/>
          <w:sz w:val="20"/>
          <w:szCs w:val="20"/>
        </w:rPr>
        <w:t xml:space="preserve"> se </w:t>
      </w:r>
      <w:proofErr w:type="spellStart"/>
      <w:r w:rsidRPr="00394711">
        <w:rPr>
          <w:i/>
          <w:iCs/>
          <w:sz w:val="20"/>
          <w:szCs w:val="20"/>
        </w:rPr>
        <w:t>encuentran</w:t>
      </w:r>
      <w:proofErr w:type="spellEnd"/>
      <w:r w:rsidRPr="00394711">
        <w:rPr>
          <w:i/>
          <w:iCs/>
          <w:sz w:val="20"/>
          <w:szCs w:val="20"/>
        </w:rPr>
        <w:t xml:space="preserve"> </w:t>
      </w:r>
      <w:proofErr w:type="spellStart"/>
      <w:r w:rsidRPr="00394711">
        <w:rPr>
          <w:i/>
          <w:iCs/>
          <w:sz w:val="20"/>
          <w:szCs w:val="20"/>
        </w:rPr>
        <w:t>indicados</w:t>
      </w:r>
      <w:proofErr w:type="spellEnd"/>
      <w:r w:rsidRPr="00394711">
        <w:rPr>
          <w:i/>
          <w:iCs/>
          <w:sz w:val="20"/>
          <w:szCs w:val="20"/>
        </w:rPr>
        <w:t xml:space="preserve"> en los </w:t>
      </w:r>
      <w:proofErr w:type="spellStart"/>
      <w:r w:rsidRPr="00394711">
        <w:rPr>
          <w:i/>
          <w:iCs/>
          <w:sz w:val="20"/>
          <w:szCs w:val="20"/>
        </w:rPr>
        <w:t>siguientes</w:t>
      </w:r>
      <w:proofErr w:type="spellEnd"/>
      <w:r w:rsidRPr="00394711">
        <w:rPr>
          <w:i/>
          <w:iCs/>
          <w:sz w:val="20"/>
          <w:szCs w:val="20"/>
        </w:rPr>
        <w:t xml:space="preserve"> casos: </w:t>
      </w:r>
      <w:proofErr w:type="spellStart"/>
      <w:r w:rsidRPr="00394711">
        <w:rPr>
          <w:i/>
          <w:iCs/>
          <w:sz w:val="20"/>
          <w:szCs w:val="20"/>
        </w:rPr>
        <w:t>inestabilidad</w:t>
      </w:r>
      <w:proofErr w:type="spellEnd"/>
      <w:r w:rsidRPr="00394711">
        <w:rPr>
          <w:i/>
          <w:iCs/>
          <w:sz w:val="20"/>
          <w:szCs w:val="20"/>
        </w:rPr>
        <w:t xml:space="preserve"> postural, </w:t>
      </w:r>
      <w:proofErr w:type="spellStart"/>
      <w:r w:rsidRPr="00394711">
        <w:rPr>
          <w:i/>
          <w:iCs/>
          <w:sz w:val="20"/>
          <w:szCs w:val="20"/>
        </w:rPr>
        <w:t>visión</w:t>
      </w:r>
      <w:proofErr w:type="spellEnd"/>
      <w:r w:rsidRPr="00394711">
        <w:rPr>
          <w:i/>
          <w:iCs/>
          <w:sz w:val="20"/>
          <w:szCs w:val="20"/>
        </w:rPr>
        <w:t xml:space="preserve"> borrosa </w:t>
      </w:r>
      <w:proofErr w:type="spellStart"/>
      <w:r w:rsidRPr="00394711">
        <w:rPr>
          <w:i/>
          <w:iCs/>
          <w:sz w:val="20"/>
          <w:szCs w:val="20"/>
        </w:rPr>
        <w:t>durante</w:t>
      </w:r>
      <w:proofErr w:type="spellEnd"/>
      <w:r w:rsidRPr="00394711">
        <w:rPr>
          <w:i/>
          <w:iCs/>
          <w:sz w:val="20"/>
          <w:szCs w:val="20"/>
        </w:rPr>
        <w:t xml:space="preserve"> los </w:t>
      </w:r>
      <w:proofErr w:type="spellStart"/>
      <w:r w:rsidRPr="00394711">
        <w:rPr>
          <w:i/>
          <w:iCs/>
          <w:sz w:val="20"/>
          <w:szCs w:val="20"/>
        </w:rPr>
        <w:t>movimientos</w:t>
      </w:r>
      <w:proofErr w:type="spellEnd"/>
      <w:r w:rsidRPr="00394711">
        <w:rPr>
          <w:i/>
          <w:iCs/>
          <w:sz w:val="20"/>
          <w:szCs w:val="20"/>
        </w:rPr>
        <w:t xml:space="preserve"> de la </w:t>
      </w:r>
      <w:proofErr w:type="spellStart"/>
      <w:r w:rsidRPr="00394711">
        <w:rPr>
          <w:i/>
          <w:iCs/>
          <w:sz w:val="20"/>
          <w:szCs w:val="20"/>
        </w:rPr>
        <w:t>cabeza</w:t>
      </w:r>
      <w:proofErr w:type="spellEnd"/>
      <w:r w:rsidRPr="00394711">
        <w:rPr>
          <w:i/>
          <w:iCs/>
          <w:sz w:val="20"/>
          <w:szCs w:val="20"/>
        </w:rPr>
        <w:t xml:space="preserve"> y </w:t>
      </w:r>
      <w:proofErr w:type="spellStart"/>
      <w:r w:rsidRPr="00394711">
        <w:rPr>
          <w:i/>
          <w:iCs/>
          <w:sz w:val="20"/>
          <w:szCs w:val="20"/>
        </w:rPr>
        <w:t>sensación</w:t>
      </w:r>
      <w:proofErr w:type="spellEnd"/>
      <w:r w:rsidRPr="00394711">
        <w:rPr>
          <w:i/>
          <w:iCs/>
          <w:sz w:val="20"/>
          <w:szCs w:val="20"/>
        </w:rPr>
        <w:t xml:space="preserve"> de </w:t>
      </w:r>
      <w:proofErr w:type="spellStart"/>
      <w:r w:rsidRPr="00394711">
        <w:rPr>
          <w:i/>
          <w:iCs/>
          <w:sz w:val="20"/>
          <w:szCs w:val="20"/>
        </w:rPr>
        <w:t>mareo</w:t>
      </w:r>
      <w:proofErr w:type="spellEnd"/>
      <w:r w:rsidRPr="00394711">
        <w:rPr>
          <w:i/>
          <w:iCs/>
          <w:sz w:val="20"/>
          <w:szCs w:val="20"/>
        </w:rPr>
        <w:t xml:space="preserve"> o </w:t>
      </w:r>
      <w:proofErr w:type="spellStart"/>
      <w:r w:rsidRPr="00394711">
        <w:rPr>
          <w:i/>
          <w:iCs/>
          <w:sz w:val="20"/>
          <w:szCs w:val="20"/>
        </w:rPr>
        <w:t>desquilibrio</w:t>
      </w:r>
      <w:proofErr w:type="spellEnd"/>
      <w:r w:rsidRPr="00394711">
        <w:rPr>
          <w:i/>
          <w:iCs/>
          <w:sz w:val="20"/>
          <w:szCs w:val="20"/>
        </w:rPr>
        <w:t>.</w:t>
      </w:r>
    </w:p>
    <w:p w14:paraId="0DA34923" w14:textId="4648B777" w:rsidR="00F8557B" w:rsidRPr="007B0B3F" w:rsidRDefault="00F8557B" w:rsidP="00B57C9E">
      <w:pPr>
        <w:pStyle w:val="Sinespaciado"/>
        <w:rPr>
          <w:sz w:val="20"/>
          <w:szCs w:val="20"/>
        </w:rPr>
      </w:pPr>
    </w:p>
    <w:p w14:paraId="53897127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47A4618C" w14:textId="77777777" w:rsidR="007B0B3F" w:rsidRPr="005C0F05" w:rsidRDefault="007B0B3F" w:rsidP="00934F1B">
      <w:pPr>
        <w:pStyle w:val="Sinespaciado"/>
        <w:rPr>
          <w:bCs/>
          <w:sz w:val="20"/>
          <w:szCs w:val="20"/>
          <w:lang w:val="es-ES"/>
        </w:rPr>
      </w:pPr>
    </w:p>
    <w:p w14:paraId="46F8D55F" w14:textId="77777777" w:rsidR="00453586" w:rsidRPr="005C0F05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483319AF" w14:textId="77777777" w:rsidR="00453586" w:rsidRPr="005C0F05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578BA6F8" w14:textId="77777777" w:rsidR="00453586" w:rsidRPr="005C0F05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1B28F6AB" w14:textId="77777777" w:rsidR="00453586" w:rsidRPr="005C0F05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A77F72" w14:paraId="21779D7F" w14:textId="77777777" w:rsidTr="000D684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32" w14:textId="70A120F0" w:rsidR="00A77F72" w:rsidRDefault="00A77F72" w:rsidP="00522D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6CFEB" wp14:editId="77317A3B">
                  <wp:extent cx="951570" cy="1236268"/>
                  <wp:effectExtent l="0" t="0" r="1270" b="2540"/>
                  <wp:docPr id="2137753290" name="Imagen 16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753290" name="Imagen 16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570" cy="123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191" w14:textId="6230B38F" w:rsidR="00A77F72" w:rsidRDefault="007E028D" w:rsidP="00522D1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1657142" wp14:editId="2BB6B191">
                  <wp:extent cx="962025" cy="1344019"/>
                  <wp:effectExtent l="0" t="0" r="0" b="8890"/>
                  <wp:docPr id="1259695530" name="Imagen 5" descr="Una mujer con un vestido de color negro&#10;&#10;El contenido generado por IA puede ser incorrecto.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695530" name="Imagen 5" descr="Una mujer con un vestido de color negro&#10;&#10;El contenido generado por IA puede ser incorrecto.">
                            <a:hlinkClick r:id="rId31"/>
                          </pic:cNvPr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799" cy="136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875" w14:textId="1B75D863" w:rsidR="00A77F72" w:rsidRDefault="007E028D" w:rsidP="00522D10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2FB0AA9" wp14:editId="43D4ADD1">
                  <wp:extent cx="1104900" cy="1448198"/>
                  <wp:effectExtent l="0" t="0" r="0" b="0"/>
                  <wp:docPr id="1167832312" name="Imagen 4" descr="Una mujer con un vestido de color negro&#10;&#10;El contenido generado por IA puede ser incorrecto.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32312" name="Imagen 4" descr="Una mujer con un vestido de color negro&#10;&#10;El contenido generado por IA puede ser incorrecto.">
                            <a:hlinkClick r:id="rId33"/>
                          </pic:cNvPr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20" cy="1498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AA0B4D" w14:paraId="22C09BA9" w14:textId="77777777" w:rsidTr="01CBF5A9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2B249" w14:textId="309C9E8A" w:rsidR="009432C6" w:rsidRPr="00AA0B4D" w:rsidRDefault="00A61A00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MIRAR UN LLIBRE  I MOURE TAMBORET GIRANT EL COS EN ELS 2 SENTITS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F26C8E" w14:textId="77777777" w:rsidR="007E028D" w:rsidRDefault="007E028D" w:rsidP="007E028D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PROGRESSIÓ.  BASE INESTABLE. </w:t>
            </w:r>
          </w:p>
          <w:p w14:paraId="5C9E7FBF" w14:textId="4F3B66A4" w:rsidR="009432C6" w:rsidRPr="00527C24" w:rsidRDefault="007E028D" w:rsidP="007E028D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DIR SI – NO  MIRANT DIANA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B6C1C" w14:textId="77777777" w:rsidR="007E028D" w:rsidRDefault="007E028D" w:rsidP="007E028D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PROGRESSIÓ. BASE INESTABLE. </w:t>
            </w:r>
          </w:p>
          <w:p w14:paraId="662F4F47" w14:textId="77777777" w:rsidR="007E028D" w:rsidRDefault="007E028D" w:rsidP="007E028D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DIR SI-NO MIRANT DIANA</w:t>
            </w:r>
          </w:p>
          <w:p w14:paraId="4797B9D3" w14:textId="01B81ADA" w:rsidR="00527C24" w:rsidRPr="00AA0B4D" w:rsidRDefault="00527C24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1B71F9" w14:paraId="0D6EBF60" w14:textId="77777777" w:rsidTr="007A5F4C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141" w14:textId="3EBBC3B6" w:rsidR="001B71F9" w:rsidRDefault="007E028D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4FEC9E" wp14:editId="49353886">
                  <wp:extent cx="1076325" cy="1466903"/>
                  <wp:effectExtent l="0" t="0" r="0" b="0"/>
                  <wp:docPr id="909694157" name="Imagen 2" descr="Mujer sentada en el piso&#10;&#10;El contenido generado por IA puede ser incorrecto.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94157" name="Imagen 2" descr="Mujer sentada en el piso&#10;&#10;El contenido generado por IA puede ser incorrecto.">
                            <a:hlinkClick r:id="rId35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14" cy="146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37A" w14:textId="62C1D31D" w:rsidR="001B71F9" w:rsidRDefault="007E028D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CEC68" wp14:editId="5BD93CE1">
                  <wp:extent cx="1076325" cy="1466903"/>
                  <wp:effectExtent l="0" t="0" r="0" b="0"/>
                  <wp:docPr id="561266184" name="Imagen 2" descr="Mujer sentada en el piso&#10;&#10;El contenido generado por IA puede ser incorrecto.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266184" name="Imagen 2" descr="Mujer sentada en el piso&#10;&#10;El contenido generado por IA puede ser incorrecto.">
                            <a:hlinkClick r:id="rId37"/>
                          </pic:cNvPr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14" cy="146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97E" w14:textId="3E7BECAA" w:rsidR="001B71F9" w:rsidRDefault="001B71F9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32FE84" wp14:editId="465ACFBD">
                  <wp:extent cx="1314694" cy="1531334"/>
                  <wp:effectExtent l="0" t="0" r="0" b="0"/>
                  <wp:docPr id="1969575326" name="Imagen 18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575326" name="Imagen 18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8" t="-27" r="-3118" b="27"/>
                          <a:stretch/>
                        </pic:blipFill>
                        <pic:spPr bwMode="auto">
                          <a:xfrm>
                            <a:off x="0" y="0"/>
                            <a:ext cx="1392170" cy="1621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AA0B4D" w14:paraId="1793E4DA" w14:textId="77777777" w:rsidTr="01CBF5A9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D3D9E" w14:textId="77777777" w:rsidR="00300F16" w:rsidRDefault="00300F1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PROGRESSIÓ. BASE INESTABLE. </w:t>
            </w:r>
          </w:p>
          <w:p w14:paraId="713762A4" w14:textId="4188F2D0" w:rsidR="009432C6" w:rsidRDefault="00300F1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DIR SI-NO MIRANT DIANA</w:t>
            </w:r>
            <w:r w:rsidR="007E028D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-1</w:t>
            </w:r>
          </w:p>
          <w:p w14:paraId="5C9616A7" w14:textId="033DB437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AC97B" w14:textId="77777777" w:rsidR="001B71F9" w:rsidRDefault="001B71F9" w:rsidP="001B71F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PROGRESSIÓ. BASE INESTABLE. </w:t>
            </w:r>
          </w:p>
          <w:p w14:paraId="3B002AFB" w14:textId="53F3BE5C" w:rsidR="001B71F9" w:rsidRDefault="001B71F9" w:rsidP="001B71F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DIR SI-NO MIRANT DIANA</w:t>
            </w:r>
            <w:r w:rsidR="007E028D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-2</w:t>
            </w:r>
          </w:p>
          <w:p w14:paraId="04EFDA77" w14:textId="74D0246A" w:rsidR="009432C6" w:rsidRPr="00E55022" w:rsidRDefault="009432C6" w:rsidP="00E55022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D960DA" w14:textId="77777777" w:rsidR="001B71F9" w:rsidRPr="00E55022" w:rsidRDefault="001B71F9" w:rsidP="001B71F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PROGRESSIÓ. DRET/A.  MIRAR UNA DIANA. DIR SI-NO</w:t>
            </w:r>
          </w:p>
          <w:p w14:paraId="009CB9E3" w14:textId="7A60CAD0" w:rsidR="009432C6" w:rsidRPr="00D4092B" w:rsidRDefault="009432C6" w:rsidP="001B71F9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</w:tr>
      <w:tr w:rsidR="001B71F9" w14:paraId="0643566A" w14:textId="77777777" w:rsidTr="00BF23B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EC4" w14:textId="4C39CBB4" w:rsidR="001B71F9" w:rsidRDefault="001B71F9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50207B" wp14:editId="42841758">
                  <wp:extent cx="1257300" cy="1325269"/>
                  <wp:effectExtent l="0" t="0" r="0" b="8255"/>
                  <wp:docPr id="118918768" name="Imagen 19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18768" name="Imagen 19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58" cy="1389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54E" w14:textId="7753B0EF" w:rsidR="001B71F9" w:rsidRDefault="001B71F9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7C406" wp14:editId="3AE43123">
                  <wp:extent cx="1842770" cy="1314033"/>
                  <wp:effectExtent l="0" t="0" r="5080" b="635"/>
                  <wp:docPr id="2129830654" name="Imagen 21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830654" name="Imagen 21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703" cy="132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2B5" w14:textId="2307DD54" w:rsidR="001B71F9" w:rsidRDefault="001B71F9" w:rsidP="009432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C2B082" wp14:editId="626043FE">
                  <wp:extent cx="1326515" cy="1423073"/>
                  <wp:effectExtent l="0" t="0" r="6985" b="5715"/>
                  <wp:docPr id="495696030" name="Imagen 1" descr="Una mujer con un vestido de color negro&#10;&#10;El contenido generado por IA puede ser incorrecto.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696030" name="Imagen 1" descr="Una mujer con un vestido de color negro&#10;&#10;El contenido generado por IA puede ser incorrecto.">
                            <a:hlinkClick r:id="rId44"/>
                          </pic:cNvPr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965" cy="144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59F" w:rsidRPr="00AA0B4D" w14:paraId="2054DD39" w14:textId="77777777" w:rsidTr="01CBF5A9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489134" w14:textId="77777777" w:rsidR="00067962" w:rsidRPr="00067962" w:rsidRDefault="00067962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6"/>
                <w:szCs w:val="6"/>
                <w:lang w:val="en-US" w:eastAsia="es-ES"/>
              </w:rPr>
            </w:pPr>
          </w:p>
          <w:p w14:paraId="666B770D" w14:textId="4BF720C3" w:rsidR="00D0359F" w:rsidRPr="00E55022" w:rsidRDefault="0041529F" w:rsidP="00067962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PROGRESSIÓ. </w:t>
            </w:r>
            <w:r w:rsidR="00D0359F" w:rsidRPr="00FC21C7"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>DRET/A. MIRAR DUES DIANES ALTERNATIVAMENT AMUNT I</w:t>
            </w:r>
            <w:r w:rsidR="00D0359F"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 AVALL</w:t>
            </w:r>
            <w:r w:rsidR="00D35478"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>/ ROTACIÓ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B40817" w14:textId="11DAB9A9" w:rsidR="00D0359F" w:rsidRPr="00FC21C7" w:rsidRDefault="00212EFD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 xml:space="preserve">PROGRESSIÓ. </w:t>
            </w:r>
            <w:r w:rsidR="00D0359F" w:rsidRPr="00FC21C7"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>DRET/A. ASSENYALAR ELS N</w:t>
            </w:r>
            <w:r w:rsidR="00D0359F"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  <w:t>ÚMEROS.</w:t>
            </w:r>
          </w:p>
          <w:p w14:paraId="43C30A1C" w14:textId="5C5F1DFC" w:rsidR="00D0359F" w:rsidRPr="00E55022" w:rsidRDefault="00D0359F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n-U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A2A2C4" w14:textId="77777777" w:rsidR="00067962" w:rsidRPr="00067962" w:rsidRDefault="00067962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6"/>
                <w:szCs w:val="6"/>
                <w:lang w:val="es-ES" w:eastAsia="es-ES"/>
              </w:rPr>
            </w:pPr>
          </w:p>
          <w:p w14:paraId="0B2898FE" w14:textId="7CF3B639" w:rsidR="00D0359F" w:rsidRPr="00DD2FBA" w:rsidRDefault="00DD2FBA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DD2FBA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PROGRESSIÓ. DIRIGIR EL CAP A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UNA CARTA, MIRAR A L’ALTRA CARTA I DESRÉS SEGUEIX EL CAP</w:t>
            </w:r>
          </w:p>
          <w:p w14:paraId="2C67AC97" w14:textId="6508516C" w:rsidR="00D0359F" w:rsidRPr="00DD2FBA" w:rsidRDefault="00D0359F" w:rsidP="00D0359F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1139499" w14:textId="77777777" w:rsidR="007B0B3F" w:rsidRPr="00DD2FBA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03440B8E" w14:textId="77777777" w:rsidR="00BE65CD" w:rsidRPr="00552C39" w:rsidRDefault="00BE65CD" w:rsidP="00BE65CD">
      <w:pPr>
        <w:pStyle w:val="Sinespaciado"/>
        <w:rPr>
          <w:i/>
          <w:iCs/>
          <w:sz w:val="20"/>
          <w:szCs w:val="20"/>
        </w:rPr>
      </w:pPr>
      <w:r w:rsidRPr="00552C39">
        <w:rPr>
          <w:sz w:val="20"/>
          <w:szCs w:val="20"/>
        </w:rPr>
        <w:t xml:space="preserve">Pot notar mareig i/o nàusea al fer els exercicis. Mantingui l’exercici durant 1-2 minuts, deixant 1 minut de descans entre exercicis. </w:t>
      </w:r>
      <w:proofErr w:type="spellStart"/>
      <w:r w:rsidRPr="00552C39">
        <w:rPr>
          <w:i/>
          <w:iCs/>
          <w:sz w:val="20"/>
          <w:szCs w:val="20"/>
        </w:rPr>
        <w:t>Puede</w:t>
      </w:r>
      <w:proofErr w:type="spellEnd"/>
      <w:r w:rsidRPr="00552C39">
        <w:rPr>
          <w:i/>
          <w:iCs/>
          <w:sz w:val="20"/>
          <w:szCs w:val="20"/>
        </w:rPr>
        <w:t xml:space="preserve"> notar </w:t>
      </w:r>
      <w:proofErr w:type="spellStart"/>
      <w:r w:rsidRPr="00552C39">
        <w:rPr>
          <w:i/>
          <w:iCs/>
          <w:sz w:val="20"/>
          <w:szCs w:val="20"/>
        </w:rPr>
        <w:t>mareo</w:t>
      </w:r>
      <w:proofErr w:type="spellEnd"/>
      <w:r w:rsidRPr="00552C39">
        <w:rPr>
          <w:i/>
          <w:iCs/>
          <w:sz w:val="20"/>
          <w:szCs w:val="20"/>
        </w:rPr>
        <w:t xml:space="preserve"> y/o alguna </w:t>
      </w:r>
      <w:proofErr w:type="spellStart"/>
      <w:r w:rsidRPr="00552C39">
        <w:rPr>
          <w:i/>
          <w:iCs/>
          <w:sz w:val="20"/>
          <w:szCs w:val="20"/>
        </w:rPr>
        <w:t>nausea</w:t>
      </w:r>
      <w:proofErr w:type="spellEnd"/>
      <w:r w:rsidRPr="00552C39">
        <w:rPr>
          <w:i/>
          <w:iCs/>
          <w:sz w:val="20"/>
          <w:szCs w:val="20"/>
        </w:rPr>
        <w:t xml:space="preserve"> </w:t>
      </w:r>
      <w:proofErr w:type="spellStart"/>
      <w:r w:rsidRPr="00552C39">
        <w:rPr>
          <w:i/>
          <w:iCs/>
          <w:sz w:val="20"/>
          <w:szCs w:val="20"/>
        </w:rPr>
        <w:t>durante</w:t>
      </w:r>
      <w:proofErr w:type="spellEnd"/>
      <w:r w:rsidRPr="00552C39">
        <w:rPr>
          <w:i/>
          <w:iCs/>
          <w:sz w:val="20"/>
          <w:szCs w:val="20"/>
        </w:rPr>
        <w:t xml:space="preserve"> la </w:t>
      </w:r>
      <w:proofErr w:type="spellStart"/>
      <w:r w:rsidRPr="00552C39">
        <w:rPr>
          <w:i/>
          <w:iCs/>
          <w:sz w:val="20"/>
          <w:szCs w:val="20"/>
        </w:rPr>
        <w:t>realización</w:t>
      </w:r>
      <w:proofErr w:type="spellEnd"/>
      <w:r w:rsidRPr="00552C39">
        <w:rPr>
          <w:i/>
          <w:iCs/>
          <w:sz w:val="20"/>
          <w:szCs w:val="20"/>
        </w:rPr>
        <w:t xml:space="preserve"> de los </w:t>
      </w:r>
      <w:proofErr w:type="spellStart"/>
      <w:r w:rsidRPr="00552C39">
        <w:rPr>
          <w:i/>
          <w:iCs/>
          <w:sz w:val="20"/>
          <w:szCs w:val="20"/>
        </w:rPr>
        <w:t>ejercicios</w:t>
      </w:r>
      <w:proofErr w:type="spellEnd"/>
      <w:r w:rsidRPr="00552C39">
        <w:rPr>
          <w:i/>
          <w:iCs/>
          <w:sz w:val="20"/>
          <w:szCs w:val="20"/>
        </w:rPr>
        <w:t xml:space="preserve">. </w:t>
      </w:r>
      <w:proofErr w:type="spellStart"/>
      <w:r w:rsidRPr="00552C39">
        <w:rPr>
          <w:i/>
          <w:iCs/>
          <w:sz w:val="20"/>
          <w:szCs w:val="20"/>
        </w:rPr>
        <w:t>Mantenga</w:t>
      </w:r>
      <w:proofErr w:type="spellEnd"/>
      <w:r w:rsidRPr="00552C39">
        <w:rPr>
          <w:i/>
          <w:iCs/>
          <w:sz w:val="20"/>
          <w:szCs w:val="20"/>
        </w:rPr>
        <w:t xml:space="preserve"> los </w:t>
      </w:r>
      <w:proofErr w:type="spellStart"/>
      <w:r w:rsidRPr="00552C39">
        <w:rPr>
          <w:i/>
          <w:iCs/>
          <w:sz w:val="20"/>
          <w:szCs w:val="20"/>
        </w:rPr>
        <w:t>ejercicios</w:t>
      </w:r>
      <w:proofErr w:type="spellEnd"/>
      <w:r w:rsidRPr="00552C39">
        <w:rPr>
          <w:i/>
          <w:iCs/>
          <w:sz w:val="20"/>
          <w:szCs w:val="20"/>
        </w:rPr>
        <w:t xml:space="preserve"> </w:t>
      </w:r>
      <w:proofErr w:type="spellStart"/>
      <w:r w:rsidRPr="00552C39">
        <w:rPr>
          <w:i/>
          <w:iCs/>
          <w:sz w:val="20"/>
          <w:szCs w:val="20"/>
        </w:rPr>
        <w:t>durante</w:t>
      </w:r>
      <w:proofErr w:type="spellEnd"/>
      <w:r w:rsidRPr="00552C39">
        <w:rPr>
          <w:i/>
          <w:iCs/>
          <w:sz w:val="20"/>
          <w:szCs w:val="20"/>
        </w:rPr>
        <w:t xml:space="preserve"> 1-2 </w:t>
      </w:r>
      <w:proofErr w:type="spellStart"/>
      <w:r w:rsidRPr="00552C39">
        <w:rPr>
          <w:i/>
          <w:iCs/>
          <w:sz w:val="20"/>
          <w:szCs w:val="20"/>
        </w:rPr>
        <w:t>minutos</w:t>
      </w:r>
      <w:proofErr w:type="spellEnd"/>
      <w:r w:rsidRPr="00552C39">
        <w:rPr>
          <w:i/>
          <w:iCs/>
          <w:sz w:val="20"/>
          <w:szCs w:val="20"/>
        </w:rPr>
        <w:t xml:space="preserve">, </w:t>
      </w:r>
      <w:proofErr w:type="spellStart"/>
      <w:r w:rsidRPr="00552C39">
        <w:rPr>
          <w:i/>
          <w:iCs/>
          <w:sz w:val="20"/>
          <w:szCs w:val="20"/>
        </w:rPr>
        <w:t>dejando</w:t>
      </w:r>
      <w:proofErr w:type="spellEnd"/>
      <w:r w:rsidRPr="00552C39">
        <w:rPr>
          <w:i/>
          <w:iCs/>
          <w:sz w:val="20"/>
          <w:szCs w:val="20"/>
        </w:rPr>
        <w:t xml:space="preserve"> 1 minuto de descanso entre </w:t>
      </w:r>
      <w:proofErr w:type="spellStart"/>
      <w:r w:rsidRPr="00552C39">
        <w:rPr>
          <w:i/>
          <w:iCs/>
          <w:sz w:val="20"/>
          <w:szCs w:val="20"/>
        </w:rPr>
        <w:t>ejercicios</w:t>
      </w:r>
      <w:proofErr w:type="spellEnd"/>
      <w:r w:rsidRPr="00552C39">
        <w:rPr>
          <w:i/>
          <w:iCs/>
          <w:sz w:val="20"/>
          <w:szCs w:val="20"/>
        </w:rPr>
        <w:t xml:space="preserve">. </w:t>
      </w:r>
    </w:p>
    <w:p w14:paraId="570F1105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6117A0EE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0FC1399F" w14:textId="60CAD9EF" w:rsidR="007B0B3F" w:rsidRP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proofErr w:type="spellStart"/>
      <w:r w:rsidRPr="009D1E8B">
        <w:rPr>
          <w:bCs/>
          <w:sz w:val="20"/>
          <w:szCs w:val="20"/>
          <w:lang w:val="es-ES"/>
        </w:rPr>
        <w:t>Utilitza</w:t>
      </w:r>
      <w:proofErr w:type="spellEnd"/>
      <w:r w:rsidRPr="009D1E8B">
        <w:rPr>
          <w:bCs/>
          <w:sz w:val="20"/>
          <w:szCs w:val="20"/>
          <w:lang w:val="es-ES"/>
        </w:rPr>
        <w:t xml:space="preserve"> el </w:t>
      </w:r>
      <w:proofErr w:type="spellStart"/>
      <w:r w:rsidRPr="009D1E8B">
        <w:rPr>
          <w:bCs/>
          <w:sz w:val="20"/>
          <w:szCs w:val="20"/>
          <w:lang w:val="es-ES"/>
        </w:rPr>
        <w:t>teu</w:t>
      </w:r>
      <w:proofErr w:type="spellEnd"/>
      <w:r w:rsidRPr="009D1E8B">
        <w:rPr>
          <w:bCs/>
          <w:sz w:val="20"/>
          <w:szCs w:val="20"/>
          <w:lang w:val="es-ES"/>
        </w:rPr>
        <w:t xml:space="preserve"> navegador habitual. Clicar a sobre de cada </w:t>
      </w:r>
      <w:proofErr w:type="spellStart"/>
      <w:r w:rsidRPr="009D1E8B">
        <w:rPr>
          <w:bCs/>
          <w:sz w:val="20"/>
          <w:szCs w:val="20"/>
          <w:lang w:val="es-ES"/>
        </w:rPr>
        <w:t>imatge</w:t>
      </w:r>
      <w:proofErr w:type="spellEnd"/>
      <w:r w:rsidRPr="009D1E8B">
        <w:rPr>
          <w:bCs/>
          <w:sz w:val="20"/>
          <w:szCs w:val="20"/>
          <w:lang w:val="es-ES"/>
        </w:rPr>
        <w:t xml:space="preserve"> per poder </w:t>
      </w:r>
      <w:proofErr w:type="spellStart"/>
      <w:r w:rsidRPr="009D1E8B">
        <w:rPr>
          <w:bCs/>
          <w:sz w:val="20"/>
          <w:szCs w:val="20"/>
          <w:lang w:val="es-ES"/>
        </w:rPr>
        <w:t>visualitzar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els</w:t>
      </w:r>
      <w:proofErr w:type="spellEnd"/>
      <w:r w:rsidRPr="009D1E8B">
        <w:rPr>
          <w:bCs/>
          <w:sz w:val="20"/>
          <w:szCs w:val="20"/>
          <w:lang w:val="es-ES"/>
        </w:rPr>
        <w:t xml:space="preserve"> vídeos </w:t>
      </w:r>
      <w:proofErr w:type="spellStart"/>
      <w:r w:rsidRPr="009D1E8B">
        <w:rPr>
          <w:bCs/>
          <w:sz w:val="20"/>
          <w:szCs w:val="20"/>
          <w:lang w:val="es-ES"/>
        </w:rPr>
        <w:t>dels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exercicis</w:t>
      </w:r>
      <w:proofErr w:type="spellEnd"/>
      <w:r w:rsidRPr="009D1E8B">
        <w:rPr>
          <w:bCs/>
          <w:sz w:val="20"/>
          <w:szCs w:val="20"/>
          <w:lang w:val="es-ES"/>
        </w:rPr>
        <w:t>.</w:t>
      </w:r>
    </w:p>
    <w:p w14:paraId="1A51AEAE" w14:textId="02CC3948" w:rsid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9D1E8B" w:rsidSect="00CC1FF2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4E44" w14:textId="77777777" w:rsidR="00D1349F" w:rsidRDefault="00D1349F" w:rsidP="00DE6F1A">
      <w:pPr>
        <w:spacing w:after="0" w:line="240" w:lineRule="auto"/>
      </w:pPr>
      <w:r>
        <w:separator/>
      </w:r>
    </w:p>
  </w:endnote>
  <w:endnote w:type="continuationSeparator" w:id="0">
    <w:p w14:paraId="061EA527" w14:textId="77777777" w:rsidR="00D1349F" w:rsidRDefault="00D1349F" w:rsidP="00DE6F1A">
      <w:pPr>
        <w:spacing w:after="0" w:line="240" w:lineRule="auto"/>
      </w:pPr>
      <w:r>
        <w:continuationSeparator/>
      </w:r>
    </w:p>
  </w:endnote>
  <w:endnote w:type="continuationNotice" w:id="1">
    <w:p w14:paraId="3C222391" w14:textId="77777777" w:rsidR="00D1349F" w:rsidRDefault="00D134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C4B3" w14:textId="77777777" w:rsidR="00692747" w:rsidRDefault="00692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5CFBDBAC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692747">
          <w:rPr>
            <w:i/>
            <w:iCs/>
            <w:sz w:val="18"/>
            <w:szCs w:val="18"/>
          </w:rPr>
          <w:t>5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EFA" w14:textId="77777777" w:rsidR="00692747" w:rsidRDefault="00692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9805" w14:textId="77777777" w:rsidR="00D1349F" w:rsidRDefault="00D1349F" w:rsidP="00DE6F1A">
      <w:pPr>
        <w:spacing w:after="0" w:line="240" w:lineRule="auto"/>
      </w:pPr>
      <w:r>
        <w:separator/>
      </w:r>
    </w:p>
  </w:footnote>
  <w:footnote w:type="continuationSeparator" w:id="0">
    <w:p w14:paraId="2AD3B5FB" w14:textId="77777777" w:rsidR="00D1349F" w:rsidRDefault="00D1349F" w:rsidP="00DE6F1A">
      <w:pPr>
        <w:spacing w:after="0" w:line="240" w:lineRule="auto"/>
      </w:pPr>
      <w:r>
        <w:continuationSeparator/>
      </w:r>
    </w:p>
  </w:footnote>
  <w:footnote w:type="continuationNotice" w:id="1">
    <w:p w14:paraId="6EF031FE" w14:textId="77777777" w:rsidR="00D1349F" w:rsidRDefault="00D134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8DAA" w14:textId="77777777" w:rsidR="00692747" w:rsidRDefault="00692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5670"/>
      <w:gridCol w:w="1603"/>
    </w:tblGrid>
    <w:tr w:rsidR="00AC67C2" w14:paraId="46193FB5" w14:textId="77777777" w:rsidTr="00692747">
      <w:trPr>
        <w:trHeight w:val="1135"/>
      </w:trPr>
      <w:tc>
        <w:tcPr>
          <w:tcW w:w="26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5F8C7F94" w:rsidR="00AC67C2" w:rsidRDefault="00692747" w:rsidP="00692747">
          <w:pPr>
            <w:jc w:val="center"/>
          </w:pPr>
          <w:r>
            <w:rPr>
              <w:noProof/>
            </w:rPr>
            <w:drawing>
              <wp:inline distT="0" distB="0" distL="0" distR="0" wp14:anchorId="2C07444E" wp14:editId="2AA1BE50">
                <wp:extent cx="1438275" cy="899908"/>
                <wp:effectExtent l="0" t="0" r="0" b="0"/>
                <wp:docPr id="54322420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322420" name="Imagen 3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04" cy="912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425B4990" w:rsidR="00AC67C2" w:rsidRPr="003F2330" w:rsidRDefault="007F51FE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EXERCICIS DOMICILIARIS DE REHABILITACIÓ VESTIBULAR </w:t>
          </w:r>
        </w:p>
      </w:tc>
      <w:tc>
        <w:tcPr>
          <w:tcW w:w="16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43CD6C48" w:rsidR="00AC67C2" w:rsidRPr="00E92881" w:rsidRDefault="00EB362D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ABFEA1C" wp14:editId="5F59FA80">
                <wp:extent cx="880745" cy="880745"/>
                <wp:effectExtent l="0" t="0" r="0" b="0"/>
                <wp:docPr id="948914709" name="Imagen 1" descr="Código QR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914709" name="Imagen 1" descr="Código QR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745" cy="880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83A9" w14:textId="77777777" w:rsidR="00692747" w:rsidRDefault="00692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31DA2"/>
    <w:rsid w:val="000328D6"/>
    <w:rsid w:val="000449A9"/>
    <w:rsid w:val="000458BE"/>
    <w:rsid w:val="000503C3"/>
    <w:rsid w:val="000676DE"/>
    <w:rsid w:val="00067962"/>
    <w:rsid w:val="00095DBA"/>
    <w:rsid w:val="00097811"/>
    <w:rsid w:val="000B378E"/>
    <w:rsid w:val="000F3077"/>
    <w:rsid w:val="00112CA7"/>
    <w:rsid w:val="00151919"/>
    <w:rsid w:val="00151EA3"/>
    <w:rsid w:val="00162648"/>
    <w:rsid w:val="00172D94"/>
    <w:rsid w:val="0018043D"/>
    <w:rsid w:val="001A02B7"/>
    <w:rsid w:val="001A07C1"/>
    <w:rsid w:val="001B60E1"/>
    <w:rsid w:val="001B6B48"/>
    <w:rsid w:val="001B71F9"/>
    <w:rsid w:val="001C3AB6"/>
    <w:rsid w:val="00202867"/>
    <w:rsid w:val="00204E1B"/>
    <w:rsid w:val="00212EFD"/>
    <w:rsid w:val="00216FB3"/>
    <w:rsid w:val="00235AC6"/>
    <w:rsid w:val="00246752"/>
    <w:rsid w:val="002565A6"/>
    <w:rsid w:val="002614C6"/>
    <w:rsid w:val="00263928"/>
    <w:rsid w:val="0029187B"/>
    <w:rsid w:val="00294D9F"/>
    <w:rsid w:val="002A409D"/>
    <w:rsid w:val="002C482F"/>
    <w:rsid w:val="002D65AF"/>
    <w:rsid w:val="00300F16"/>
    <w:rsid w:val="0031073F"/>
    <w:rsid w:val="003139B3"/>
    <w:rsid w:val="003162F0"/>
    <w:rsid w:val="003304CA"/>
    <w:rsid w:val="00334249"/>
    <w:rsid w:val="00337119"/>
    <w:rsid w:val="00337B9C"/>
    <w:rsid w:val="003860B3"/>
    <w:rsid w:val="00394711"/>
    <w:rsid w:val="003C2997"/>
    <w:rsid w:val="003C2D66"/>
    <w:rsid w:val="003F2330"/>
    <w:rsid w:val="004004E2"/>
    <w:rsid w:val="0041529F"/>
    <w:rsid w:val="00421FDF"/>
    <w:rsid w:val="00422446"/>
    <w:rsid w:val="00425B67"/>
    <w:rsid w:val="004423A5"/>
    <w:rsid w:val="00452255"/>
    <w:rsid w:val="00453586"/>
    <w:rsid w:val="00473EC0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5157B2"/>
    <w:rsid w:val="00520032"/>
    <w:rsid w:val="00522D10"/>
    <w:rsid w:val="00527C24"/>
    <w:rsid w:val="00564434"/>
    <w:rsid w:val="00566DED"/>
    <w:rsid w:val="005929A5"/>
    <w:rsid w:val="005B137B"/>
    <w:rsid w:val="005B7F9A"/>
    <w:rsid w:val="005C0F05"/>
    <w:rsid w:val="005C71A1"/>
    <w:rsid w:val="005D0EF8"/>
    <w:rsid w:val="005E46FC"/>
    <w:rsid w:val="00600997"/>
    <w:rsid w:val="00610BC6"/>
    <w:rsid w:val="00625CF0"/>
    <w:rsid w:val="00630EA0"/>
    <w:rsid w:val="006527A4"/>
    <w:rsid w:val="00654497"/>
    <w:rsid w:val="0065565E"/>
    <w:rsid w:val="006754D5"/>
    <w:rsid w:val="00683914"/>
    <w:rsid w:val="00692747"/>
    <w:rsid w:val="006B01A8"/>
    <w:rsid w:val="006B2D43"/>
    <w:rsid w:val="006C23F0"/>
    <w:rsid w:val="006E7EA9"/>
    <w:rsid w:val="007008AB"/>
    <w:rsid w:val="00724A76"/>
    <w:rsid w:val="00725BCD"/>
    <w:rsid w:val="007329EB"/>
    <w:rsid w:val="00756D6E"/>
    <w:rsid w:val="00765BE6"/>
    <w:rsid w:val="00776AF5"/>
    <w:rsid w:val="00790BA2"/>
    <w:rsid w:val="007A193F"/>
    <w:rsid w:val="007A47EE"/>
    <w:rsid w:val="007B0B3F"/>
    <w:rsid w:val="007B72A6"/>
    <w:rsid w:val="007C0633"/>
    <w:rsid w:val="007E028D"/>
    <w:rsid w:val="007F51FE"/>
    <w:rsid w:val="007F7F1C"/>
    <w:rsid w:val="00800172"/>
    <w:rsid w:val="00802C38"/>
    <w:rsid w:val="00804E9F"/>
    <w:rsid w:val="00805FB8"/>
    <w:rsid w:val="00812578"/>
    <w:rsid w:val="00853820"/>
    <w:rsid w:val="00855E17"/>
    <w:rsid w:val="00877BB8"/>
    <w:rsid w:val="0089574D"/>
    <w:rsid w:val="008A76E9"/>
    <w:rsid w:val="008C3817"/>
    <w:rsid w:val="008C77F7"/>
    <w:rsid w:val="008D559F"/>
    <w:rsid w:val="008E2B88"/>
    <w:rsid w:val="008F4CE7"/>
    <w:rsid w:val="00900F48"/>
    <w:rsid w:val="009168F1"/>
    <w:rsid w:val="00934F1B"/>
    <w:rsid w:val="009432C6"/>
    <w:rsid w:val="00956E4F"/>
    <w:rsid w:val="0096247A"/>
    <w:rsid w:val="009641D0"/>
    <w:rsid w:val="00970AB8"/>
    <w:rsid w:val="009A2816"/>
    <w:rsid w:val="009B151D"/>
    <w:rsid w:val="009D1E8B"/>
    <w:rsid w:val="009F6413"/>
    <w:rsid w:val="009F76D0"/>
    <w:rsid w:val="00A03F86"/>
    <w:rsid w:val="00A20DD8"/>
    <w:rsid w:val="00A466D6"/>
    <w:rsid w:val="00A61A00"/>
    <w:rsid w:val="00A77F72"/>
    <w:rsid w:val="00A87482"/>
    <w:rsid w:val="00A9428A"/>
    <w:rsid w:val="00AA0B4D"/>
    <w:rsid w:val="00AA1942"/>
    <w:rsid w:val="00AA7303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F3923"/>
    <w:rsid w:val="00B004CD"/>
    <w:rsid w:val="00B0071A"/>
    <w:rsid w:val="00B04B1B"/>
    <w:rsid w:val="00B16C7B"/>
    <w:rsid w:val="00B275C0"/>
    <w:rsid w:val="00B57C9E"/>
    <w:rsid w:val="00B57D3C"/>
    <w:rsid w:val="00B61A01"/>
    <w:rsid w:val="00B9075C"/>
    <w:rsid w:val="00BA2173"/>
    <w:rsid w:val="00BD0722"/>
    <w:rsid w:val="00BD7BF9"/>
    <w:rsid w:val="00BE65CD"/>
    <w:rsid w:val="00C15A07"/>
    <w:rsid w:val="00C230BC"/>
    <w:rsid w:val="00C449C5"/>
    <w:rsid w:val="00C72907"/>
    <w:rsid w:val="00C72995"/>
    <w:rsid w:val="00C72FFD"/>
    <w:rsid w:val="00C74E59"/>
    <w:rsid w:val="00C923DB"/>
    <w:rsid w:val="00CB74BA"/>
    <w:rsid w:val="00CC1FF2"/>
    <w:rsid w:val="00CE741C"/>
    <w:rsid w:val="00D00C85"/>
    <w:rsid w:val="00D0359F"/>
    <w:rsid w:val="00D03A84"/>
    <w:rsid w:val="00D1349F"/>
    <w:rsid w:val="00D13ADA"/>
    <w:rsid w:val="00D16D4E"/>
    <w:rsid w:val="00D35478"/>
    <w:rsid w:val="00D407E3"/>
    <w:rsid w:val="00D4092B"/>
    <w:rsid w:val="00D56870"/>
    <w:rsid w:val="00D57AC2"/>
    <w:rsid w:val="00DD2FBA"/>
    <w:rsid w:val="00DD3EC1"/>
    <w:rsid w:val="00DE6F1A"/>
    <w:rsid w:val="00DF0093"/>
    <w:rsid w:val="00DF4FFE"/>
    <w:rsid w:val="00E13E2A"/>
    <w:rsid w:val="00E247DC"/>
    <w:rsid w:val="00E2529C"/>
    <w:rsid w:val="00E55022"/>
    <w:rsid w:val="00E63612"/>
    <w:rsid w:val="00E76C6C"/>
    <w:rsid w:val="00E82AD1"/>
    <w:rsid w:val="00E91232"/>
    <w:rsid w:val="00E92881"/>
    <w:rsid w:val="00EB362D"/>
    <w:rsid w:val="00EB409E"/>
    <w:rsid w:val="00EC202A"/>
    <w:rsid w:val="00EC3AD4"/>
    <w:rsid w:val="00ED6D6C"/>
    <w:rsid w:val="00F07B10"/>
    <w:rsid w:val="00F1628A"/>
    <w:rsid w:val="00F2104F"/>
    <w:rsid w:val="00F41732"/>
    <w:rsid w:val="00F45BC6"/>
    <w:rsid w:val="00F57837"/>
    <w:rsid w:val="00F8557B"/>
    <w:rsid w:val="00F87621"/>
    <w:rsid w:val="00F91FA6"/>
    <w:rsid w:val="00FA31DD"/>
    <w:rsid w:val="00FA79C2"/>
    <w:rsid w:val="00FB55C6"/>
    <w:rsid w:val="00FD2027"/>
    <w:rsid w:val="00FF3DAE"/>
    <w:rsid w:val="01CBF5A9"/>
    <w:rsid w:val="325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454_b02.mp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image" Target="media/image15.jpeg"/><Relationship Id="rId21" Type="http://schemas.openxmlformats.org/officeDocument/2006/relationships/hyperlink" Target="https://pefir.cst.cat/php/logs/php_log_video.php?video=454_b06.mp4" TargetMode="External"/><Relationship Id="rId34" Type="http://schemas.openxmlformats.org/officeDocument/2006/relationships/image" Target="media/image13.jpeg"/><Relationship Id="rId42" Type="http://schemas.openxmlformats.org/officeDocument/2006/relationships/hyperlink" Target="https://pefir.cst.cat/php/logs/php_log_video.php?video=454_b16.mp4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9" Type="http://schemas.openxmlformats.org/officeDocument/2006/relationships/hyperlink" Target="https://pefir.cst.cat/php/logs/php_log_video.php?video=454_b10.mp4" TargetMode="External"/><Relationship Id="rId11" Type="http://schemas.openxmlformats.org/officeDocument/2006/relationships/image" Target="media/image1.jpeg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pefir.cst.cat/php/logs/php_log_video.php?video=454_d13.mp4" TargetMode="External"/><Relationship Id="rId40" Type="http://schemas.openxmlformats.org/officeDocument/2006/relationships/hyperlink" Target="https://pefir.cst.cat/php/logs/php_log_video.php?video=454_b15.mp4" TargetMode="External"/><Relationship Id="rId45" Type="http://schemas.openxmlformats.org/officeDocument/2006/relationships/image" Target="media/image18.jpe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https://pefir.cst.cat/php/logs/php_log_video.php?video=454_b01.mp4" TargetMode="External"/><Relationship Id="rId19" Type="http://schemas.openxmlformats.org/officeDocument/2006/relationships/hyperlink" Target="https://pefir.cst.cat/php/logs/php_log_video.php?video=454_b05.mp4" TargetMode="External"/><Relationship Id="rId31" Type="http://schemas.openxmlformats.org/officeDocument/2006/relationships/hyperlink" Target="https://pefir.cst.cat/php/logs/php_log_video.php?video=454_b12.mp4" TargetMode="External"/><Relationship Id="rId44" Type="http://schemas.openxmlformats.org/officeDocument/2006/relationships/hyperlink" Target="https://pefir.cst.cat/php/logs/php_log_video.php?video=454_b17.mp4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image" Target="media/image7.png"/><Relationship Id="rId27" Type="http://schemas.openxmlformats.org/officeDocument/2006/relationships/hyperlink" Target="https://pefir.cst.cat/php/logs/php_log_video.php?video=454_b09.mp4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pefir.cst.cat/php/logs/php_log_video.php?video=454_c13.mp4" TargetMode="External"/><Relationship Id="rId43" Type="http://schemas.openxmlformats.org/officeDocument/2006/relationships/image" Target="media/image17.jpeg"/><Relationship Id="rId48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454_b04.mp4" TargetMode="External"/><Relationship Id="rId25" Type="http://schemas.openxmlformats.org/officeDocument/2006/relationships/hyperlink" Target="https://pefir.cst.cat/php/logs/php_log_video.php?video=454_b08.mp4" TargetMode="External"/><Relationship Id="rId33" Type="http://schemas.openxmlformats.org/officeDocument/2006/relationships/hyperlink" Target="https://pefir.cst.cat/php/logs/php_log_video.php?video=454_b13.mp4" TargetMode="External"/><Relationship Id="rId38" Type="http://schemas.openxmlformats.org/officeDocument/2006/relationships/hyperlink" Target="https://pefir.cst.cat/php/logs/php_log_video.php?video=454_b14.mp4" TargetMode="External"/><Relationship Id="rId46" Type="http://schemas.openxmlformats.org/officeDocument/2006/relationships/header" Target="header1.xml"/><Relationship Id="rId20" Type="http://schemas.openxmlformats.org/officeDocument/2006/relationships/image" Target="media/image6.jpeg"/><Relationship Id="rId41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454_b03.mp4" TargetMode="External"/><Relationship Id="rId23" Type="http://schemas.openxmlformats.org/officeDocument/2006/relationships/hyperlink" Target="https://pefir.cst.cat/php/logs/php_log_video.php?video=454_b07.mp4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4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1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6" ma:contentTypeDescription="Crea un document nou" ma:contentTypeScope="" ma:versionID="1cd871c9110f2b23e40174f56142b9c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51714ae44ba2fb21db712a3a6600e1d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04C95-0135-46C3-8255-7AAA8DA58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4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5</cp:revision>
  <cp:lastPrinted>2025-06-17T08:13:00Z</cp:lastPrinted>
  <dcterms:created xsi:type="dcterms:W3CDTF">2025-05-15T15:41:00Z</dcterms:created>
  <dcterms:modified xsi:type="dcterms:W3CDTF">2025-06-17T08:18:00Z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