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678"/>
        <w:gridCol w:w="1603"/>
      </w:tblGrid>
      <w:tr w:rsidR="00DB2718" w14:paraId="187D1402" w14:textId="77777777" w:rsidTr="00DB2718">
        <w:trPr>
          <w:trHeight w:val="11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CA855" w14:textId="60420086" w:rsidR="00DB2718" w:rsidRDefault="00890C9E" w:rsidP="00F41732">
            <w:r>
              <w:rPr>
                <w:noProof/>
              </w:rPr>
              <w:drawing>
                <wp:inline distT="0" distB="0" distL="0" distR="0" wp14:anchorId="5F1B0452" wp14:editId="2F3D5CA9">
                  <wp:extent cx="2200275" cy="857250"/>
                  <wp:effectExtent l="0" t="0" r="0" b="0"/>
                  <wp:docPr id="1829554477" name="Imagen 1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554477" name="Imagen 1" descr="Logotip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27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AC7AA" w14:textId="77777777" w:rsidR="00DB2718" w:rsidRPr="006C040D" w:rsidRDefault="00DB2718" w:rsidP="006C04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C040D">
              <w:rPr>
                <w:rFonts w:cstheme="minorHAnsi"/>
                <w:b/>
                <w:bCs/>
                <w:sz w:val="28"/>
                <w:szCs w:val="28"/>
              </w:rPr>
              <w:t>EXERCICIS CIRURGIA MAMÀRIA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HOSPITALITZACIÓ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D60F3" w14:textId="5802EF0F" w:rsidR="00DB2718" w:rsidRPr="006C040D" w:rsidRDefault="00BD5835" w:rsidP="006C04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39A08C4" wp14:editId="28B96C7D">
                  <wp:extent cx="880745" cy="880745"/>
                  <wp:effectExtent l="0" t="0" r="0" b="0"/>
                  <wp:docPr id="356925728" name="Imagen 1" descr="Código QR&#10;&#10;El contenido generado por IA puede ser incorrecto.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925728" name="Imagen 1" descr="Código QR&#10;&#10;El contenido generado por IA puede ser incorrecto.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56061" w14:textId="39E2B871" w:rsidR="00C72907" w:rsidRDefault="00C72907" w:rsidP="004A363D">
      <w:pPr>
        <w:pStyle w:val="Sinespaciado"/>
        <w:jc w:val="center"/>
        <w:rPr>
          <w:sz w:val="24"/>
          <w:szCs w:val="24"/>
        </w:rPr>
      </w:pPr>
    </w:p>
    <w:p w14:paraId="5EFF1FEF" w14:textId="32887443" w:rsidR="00294D9F" w:rsidRDefault="00F33049" w:rsidP="00DE6F1A">
      <w:pPr>
        <w:pStyle w:val="Sinespaciado"/>
      </w:pPr>
      <w:r>
        <w:t xml:space="preserve">Fer </w:t>
      </w:r>
      <w:r w:rsidR="00294D9F" w:rsidRPr="00AB4691">
        <w:t xml:space="preserve">els </w:t>
      </w:r>
      <w:r w:rsidR="00AB4691" w:rsidRPr="00AB4691">
        <w:t>exercicis</w:t>
      </w:r>
      <w:r w:rsidR="00294D9F" w:rsidRPr="00AB4691">
        <w:t xml:space="preserve"> sense dolor i amb l’esquena </w:t>
      </w:r>
      <w:r w:rsidR="00DC3287">
        <w:t>recta</w:t>
      </w:r>
      <w:r w:rsidR="006C040D">
        <w:t>.</w:t>
      </w:r>
    </w:p>
    <w:p w14:paraId="7C790497" w14:textId="5750BFB9" w:rsidR="00B57D3C" w:rsidRDefault="00AB4691" w:rsidP="00294D9F">
      <w:pPr>
        <w:pStyle w:val="Sinespaciado"/>
      </w:pPr>
      <w:r w:rsidRPr="00AB4691">
        <w:rPr>
          <w:rFonts w:eastAsia="Times New Roman" w:cs="Courier New"/>
          <w:color w:val="202124"/>
          <w:lang w:eastAsia="es-ES"/>
        </w:rPr>
        <w:t>Realitzar</w:t>
      </w:r>
      <w:r w:rsidR="001632A9">
        <w:rPr>
          <w:rFonts w:eastAsia="Times New Roman" w:cs="Courier New"/>
          <w:color w:val="202124"/>
          <w:lang w:eastAsia="es-ES"/>
        </w:rPr>
        <w:t xml:space="preserve"> 20 repeticions de</w:t>
      </w:r>
      <w:r w:rsidRPr="00AB4691">
        <w:rPr>
          <w:rFonts w:eastAsia="Times New Roman" w:cs="Courier New"/>
          <w:color w:val="202124"/>
          <w:lang w:eastAsia="es-ES"/>
        </w:rPr>
        <w:t xml:space="preserve"> cada exercici </w:t>
      </w:r>
      <w:r w:rsidR="004004E2">
        <w:t>2 vegades al dia (</w:t>
      </w:r>
      <w:r>
        <w:t>matí i</w:t>
      </w:r>
      <w:r w:rsidRPr="00AB4691">
        <w:t xml:space="preserve"> vespre).</w:t>
      </w:r>
    </w:p>
    <w:p w14:paraId="4FD80D93" w14:textId="77777777" w:rsidR="00B75474" w:rsidRDefault="00B75474" w:rsidP="00294D9F">
      <w:pPr>
        <w:pStyle w:val="Sinespaciado"/>
      </w:pPr>
    </w:p>
    <w:p w14:paraId="61C63F0B" w14:textId="14327EDC" w:rsidR="00B61A01" w:rsidRPr="00B61A01" w:rsidRDefault="00B61A01" w:rsidP="00294D9F">
      <w:pPr>
        <w:pStyle w:val="Sinespaciado"/>
        <w:rPr>
          <w:sz w:val="10"/>
          <w:szCs w:val="10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9B57A3" w14:paraId="73299306" w14:textId="77777777" w:rsidTr="009B57A3">
        <w:trPr>
          <w:trHeight w:val="48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DC39" w14:textId="605628CE" w:rsidR="009B57A3" w:rsidRPr="009B57A3" w:rsidRDefault="009B57A3" w:rsidP="009B57A3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 w:rsidRPr="009B57A3">
              <w:rPr>
                <w:rFonts w:eastAsia="Times New Roman" w:cs="Times New Roman"/>
                <w:color w:val="000000"/>
                <w:lang w:eastAsia="es-ES"/>
              </w:rPr>
              <w:t>Moviments actius de colzes, canells i mans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84C46" w14:textId="5E98F9DB" w:rsidR="009B57A3" w:rsidRPr="009B57A3" w:rsidRDefault="009B57A3" w:rsidP="009B57A3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 w:rsidRPr="009B57A3">
              <w:rPr>
                <w:rFonts w:eastAsia="Times New Roman" w:cs="Times New Roman"/>
                <w:color w:val="000000"/>
                <w:lang w:eastAsia="es-ES"/>
              </w:rPr>
              <w:t>Mobilitzar espatlles amunt-avall, endavant-enrere i voltes enrere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303E7" w14:textId="79023A9F" w:rsidR="009B57A3" w:rsidRPr="009B57A3" w:rsidRDefault="009B57A3" w:rsidP="009B57A3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 w:rsidRPr="009B57A3">
              <w:rPr>
                <w:rFonts w:eastAsia="Times New Roman" w:cs="Times New Roman"/>
                <w:color w:val="000000"/>
                <w:lang w:eastAsia="es-ES"/>
              </w:rPr>
              <w:t xml:space="preserve">Respiracions </w:t>
            </w:r>
            <w:proofErr w:type="spellStart"/>
            <w:r w:rsidRPr="009B57A3">
              <w:rPr>
                <w:rFonts w:eastAsia="Times New Roman" w:cs="Times New Roman"/>
                <w:color w:val="000000"/>
                <w:lang w:eastAsia="es-ES"/>
              </w:rPr>
              <w:t>abdòmino</w:t>
            </w:r>
            <w:proofErr w:type="spellEnd"/>
            <w:r w:rsidRPr="009B57A3">
              <w:rPr>
                <w:rFonts w:eastAsia="Times New Roman" w:cs="Times New Roman"/>
                <w:color w:val="000000"/>
                <w:lang w:eastAsia="es-ES"/>
              </w:rPr>
              <w:t>-diafragmàtiques</w:t>
            </w:r>
          </w:p>
        </w:tc>
      </w:tr>
      <w:tr w:rsidR="00FA31DD" w14:paraId="24DC0D1D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714CDDE0" w:rsidR="00FA31DD" w:rsidRDefault="0075482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CE8BC4F" wp14:editId="0B570BB9">
                  <wp:extent cx="1247775" cy="2341880"/>
                  <wp:effectExtent l="0" t="0" r="9525" b="1270"/>
                  <wp:docPr id="3" name="Imagen 3" descr="Imagen que contiene mujer, persona, interior, gabinete&#10;&#10;Descripción generada automáticamente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que contiene mujer, persona, interior, gabinete&#10;&#10;Descripción generada automáticamente">
                            <a:hlinkClick r:id="rId12"/>
                          </pic:cNvPr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66" t="-1" r="15483" b="860"/>
                          <a:stretch/>
                        </pic:blipFill>
                        <pic:spPr bwMode="auto">
                          <a:xfrm>
                            <a:off x="0" y="0"/>
                            <a:ext cx="1251985" cy="234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41FB88EB" w:rsidR="00FA31DD" w:rsidRDefault="0075482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906B108" wp14:editId="25697161">
                  <wp:extent cx="1476375" cy="2314574"/>
                  <wp:effectExtent l="0" t="0" r="0" b="0"/>
                  <wp:docPr id="1" name="Imagen 1" descr="Imagen que contiene persona, mujer, parado, posando&#10;&#10;Descripción generada automáticamente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persona, mujer, parado, posando&#10;&#10;Descripción generada automáticamente">
                            <a:hlinkClick r:id="rId14"/>
                          </pic:cNvPr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4" r="7170" b="1990"/>
                          <a:stretch/>
                        </pic:blipFill>
                        <pic:spPr bwMode="auto">
                          <a:xfrm>
                            <a:off x="0" y="0"/>
                            <a:ext cx="1484629" cy="23275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2FB28C9F" w:rsidR="00FA31DD" w:rsidRDefault="0075482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751091F" wp14:editId="592F606B">
                  <wp:extent cx="1971040" cy="1106805"/>
                  <wp:effectExtent l="0" t="0" r="0" b="0"/>
                  <wp:docPr id="5" name="Imagen 5" descr="Mujer sentada en el suelo&#10;&#10;Descripción generada automáticamente con confianza media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Mujer sentada en el suelo&#10;&#10;Descripción generada automáticamente con confianza media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040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7E3" w14:paraId="0E52641D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A88E4" w14:textId="041DEB66" w:rsidR="009B57A3" w:rsidRPr="009B57A3" w:rsidRDefault="009B57A3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 w:rsidRPr="009B57A3">
              <w:rPr>
                <w:rFonts w:eastAsia="Times New Roman" w:cs="Times New Roman"/>
                <w:color w:val="000000"/>
                <w:lang w:eastAsia="es-ES"/>
              </w:rPr>
              <w:t>Movimientos</w:t>
            </w:r>
            <w:proofErr w:type="spellEnd"/>
            <w:r w:rsidRPr="009B57A3"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9B57A3">
              <w:rPr>
                <w:rFonts w:eastAsia="Times New Roman" w:cs="Times New Roman"/>
                <w:color w:val="000000"/>
                <w:lang w:eastAsia="es-ES"/>
              </w:rPr>
              <w:t>activos</w:t>
            </w:r>
            <w:proofErr w:type="spellEnd"/>
            <w:r w:rsidRPr="009B57A3"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9B57A3">
              <w:rPr>
                <w:rFonts w:eastAsia="Times New Roman" w:cs="Times New Roman"/>
                <w:color w:val="000000"/>
                <w:lang w:eastAsia="es-ES"/>
              </w:rPr>
              <w:t>codos</w:t>
            </w:r>
            <w:proofErr w:type="spellEnd"/>
            <w:r w:rsidRPr="009B57A3">
              <w:rPr>
                <w:rFonts w:eastAsia="Times New Roman" w:cs="Times New Roman"/>
                <w:color w:val="000000"/>
                <w:lang w:eastAsia="es-ES"/>
              </w:rPr>
              <w:t xml:space="preserve">, </w:t>
            </w:r>
            <w:proofErr w:type="spellStart"/>
            <w:r w:rsidRPr="009B57A3">
              <w:rPr>
                <w:rFonts w:eastAsia="Times New Roman" w:cs="Times New Roman"/>
                <w:color w:val="000000"/>
                <w:lang w:eastAsia="es-ES"/>
              </w:rPr>
              <w:t>muñecas</w:t>
            </w:r>
            <w:proofErr w:type="spellEnd"/>
            <w:r w:rsidRPr="009B57A3">
              <w:rPr>
                <w:rFonts w:eastAsia="Times New Roman" w:cs="Times New Roman"/>
                <w:color w:val="000000"/>
                <w:lang w:eastAsia="es-ES"/>
              </w:rPr>
              <w:t xml:space="preserve"> y </w:t>
            </w:r>
            <w:proofErr w:type="spellStart"/>
            <w:r w:rsidRPr="009B57A3">
              <w:rPr>
                <w:rFonts w:eastAsia="Times New Roman" w:cs="Times New Roman"/>
                <w:color w:val="000000"/>
                <w:lang w:eastAsia="es-ES"/>
              </w:rPr>
              <w:t>manos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23CB6" w14:textId="01CB3A00" w:rsidR="009B57A3" w:rsidRPr="009B57A3" w:rsidRDefault="009B57A3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Movilizar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hombros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arriba-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abajo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delante-</w:t>
            </w:r>
            <w:r w:rsidR="002F242F">
              <w:rPr>
                <w:rFonts w:eastAsia="Times New Roman" w:cs="Times New Roman"/>
                <w:color w:val="000000"/>
                <w:lang w:eastAsia="es-ES"/>
              </w:rPr>
              <w:t>a</w:t>
            </w:r>
            <w:r>
              <w:rPr>
                <w:rFonts w:eastAsia="Times New Roman" w:cs="Times New Roman"/>
                <w:color w:val="000000"/>
                <w:lang w:eastAsia="es-ES"/>
              </w:rPr>
              <w:t>trás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y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vueltas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hacia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atrás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00090" w14:textId="457850F2" w:rsidR="009B57A3" w:rsidRPr="009B57A3" w:rsidRDefault="009B57A3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Respiraciones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abdómino-diafragmáticas</w:t>
            </w:r>
            <w:proofErr w:type="spellEnd"/>
          </w:p>
        </w:tc>
      </w:tr>
      <w:tr w:rsidR="009B57A3" w14:paraId="687E9AAA" w14:textId="77777777" w:rsidTr="006B050B">
        <w:trPr>
          <w:trHeight w:val="223"/>
        </w:trPr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DEA33" w14:textId="77777777" w:rsidR="009B57A3" w:rsidRPr="009B57A3" w:rsidRDefault="009B57A3" w:rsidP="00776AF5">
            <w:pPr>
              <w:jc w:val="center"/>
              <w:rPr>
                <w:rFonts w:eastAsia="Times New Roman" w:cs="Times New Roman"/>
                <w:color w:val="000000"/>
                <w:lang w:eastAsia="es-ES"/>
              </w:rPr>
            </w:pPr>
          </w:p>
        </w:tc>
      </w:tr>
      <w:tr w:rsidR="009B57A3" w14:paraId="79D29B98" w14:textId="77777777" w:rsidTr="009B57A3">
        <w:trPr>
          <w:trHeight w:val="506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63D47" w14:textId="5BBF9A26" w:rsidR="009B57A3" w:rsidRDefault="009B57A3" w:rsidP="00776AF5">
            <w:pPr>
              <w:jc w:val="center"/>
              <w:rPr>
                <w:noProof/>
                <w:lang w:val="es-ES" w:eastAsia="es-ES"/>
              </w:rPr>
            </w:pPr>
            <w:r w:rsidRPr="009B57A3">
              <w:rPr>
                <w:rFonts w:eastAsia="Times New Roman" w:cs="Times New Roman"/>
                <w:color w:val="000000"/>
                <w:lang w:eastAsia="es-ES"/>
              </w:rPr>
              <w:t>Exercici del pèndol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984B1" w14:textId="77495085" w:rsidR="009B57A3" w:rsidRDefault="009B57A3" w:rsidP="00776AF5">
            <w:pPr>
              <w:jc w:val="center"/>
              <w:rPr>
                <w:noProof/>
                <w:lang w:val="es-ES" w:eastAsia="es-ES"/>
              </w:rPr>
            </w:pPr>
            <w:proofErr w:type="spellStart"/>
            <w:r w:rsidRPr="009B57A3">
              <w:rPr>
                <w:rFonts w:eastAsia="Times New Roman" w:cs="Times New Roman"/>
                <w:color w:val="000000"/>
                <w:lang w:eastAsia="es-ES"/>
              </w:rPr>
              <w:t>Autoassistit</w:t>
            </w:r>
            <w:proofErr w:type="spellEnd"/>
            <w:r w:rsidRPr="009B57A3">
              <w:rPr>
                <w:rFonts w:eastAsia="Times New Roman" w:cs="Times New Roman"/>
                <w:color w:val="000000"/>
                <w:lang w:eastAsia="es-ES"/>
              </w:rPr>
              <w:t xml:space="preserve"> de flexió d’espatlla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4411B" w14:textId="528F7F99" w:rsidR="009B57A3" w:rsidRDefault="009B57A3" w:rsidP="00776AF5">
            <w:pPr>
              <w:jc w:val="center"/>
              <w:rPr>
                <w:noProof/>
                <w:lang w:val="es-ES" w:eastAsia="es-ES"/>
              </w:rPr>
            </w:pPr>
            <w:r w:rsidRPr="009B57A3">
              <w:rPr>
                <w:rFonts w:eastAsia="Times New Roman" w:cs="Times New Roman"/>
                <w:color w:val="000000"/>
                <w:lang w:eastAsia="es-ES"/>
              </w:rPr>
              <w:t>Escaleta a la paret (a partir de la 2a setmana post-cirurgia)</w:t>
            </w:r>
          </w:p>
        </w:tc>
      </w:tr>
      <w:tr w:rsidR="00FA31DD" w14:paraId="2F5991EA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75D87B5C" w:rsidR="00FA31DD" w:rsidRDefault="0075482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D016B71" wp14:editId="0992BBF8">
                  <wp:extent cx="1200150" cy="1743075"/>
                  <wp:effectExtent l="0" t="0" r="0" b="9525"/>
                  <wp:docPr id="6" name="Imagen 6" descr="Mujer sentada en el piso&#10;&#10;Descripción generada automáticamente con confianza media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 descr="Mujer sentada en el piso&#10;&#10;Descripción generada automáticamente con confianza media">
                            <a:hlinkClick r:id="rId18"/>
                          </pic:cNvPr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78" t="7190" r="15985" b="7022"/>
                          <a:stretch/>
                        </pic:blipFill>
                        <pic:spPr bwMode="auto">
                          <a:xfrm>
                            <a:off x="0" y="0"/>
                            <a:ext cx="1239525" cy="1800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4088AD6D" w:rsidR="00FA31DD" w:rsidRDefault="0075482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 wp14:anchorId="56720477" wp14:editId="5D41DD6D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3175</wp:posOffset>
                  </wp:positionV>
                  <wp:extent cx="2035175" cy="1680210"/>
                  <wp:effectExtent l="0" t="0" r="3175" b="0"/>
                  <wp:wrapNone/>
                  <wp:docPr id="10" name="Imagen 10" descr="Un joven acostado en el suelo&#10;&#10;Descripción generada automáticamente con confianza media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 descr="Un joven acostado en el suelo&#10;&#10;Descripción generada automáticamente con confianza media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1680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0681B5A7" w:rsidR="00FA31DD" w:rsidRDefault="00754825" w:rsidP="00776AF5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77D56C6" wp14:editId="42D8919D">
                  <wp:extent cx="1799590" cy="1483633"/>
                  <wp:effectExtent l="0" t="0" r="0" b="2540"/>
                  <wp:docPr id="4" name="Imagen 4" descr="Mujer parada enfrente de un espejo&#10;&#10;Descripción generada automáticamente con confianza media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 descr="Mujer parada enfrente de un espejo&#10;&#10;Descripción generada automáticamente con confianza media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905" cy="1497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:rsidRPr="009B57A3" w14:paraId="5BB1D300" w14:textId="77777777" w:rsidTr="0096247A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FB820" w14:textId="223AB5A9" w:rsidR="0096247A" w:rsidRPr="009B57A3" w:rsidRDefault="007064DB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Ejercicio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del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péndulo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87F5" w14:textId="093D10B0" w:rsidR="0096247A" w:rsidRPr="009B57A3" w:rsidRDefault="007064DB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Autoassistido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flexión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hombro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7DCD" w14:textId="4ADBCE46" w:rsidR="0096247A" w:rsidRPr="009B57A3" w:rsidRDefault="007064DB" w:rsidP="00B75474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>
              <w:rPr>
                <w:rFonts w:eastAsia="Times New Roman" w:cs="Times New Roman"/>
                <w:color w:val="000000"/>
                <w:lang w:eastAsia="es-ES"/>
              </w:rPr>
              <w:t xml:space="preserve">Escalera en la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pared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(a partir de la 2a 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semana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 xml:space="preserve"> post-</w:t>
            </w:r>
            <w:proofErr w:type="spellStart"/>
            <w:r>
              <w:rPr>
                <w:rFonts w:eastAsia="Times New Roman" w:cs="Times New Roman"/>
                <w:color w:val="000000"/>
                <w:lang w:eastAsia="es-ES"/>
              </w:rPr>
              <w:t>cirugía</w:t>
            </w:r>
            <w:proofErr w:type="spellEnd"/>
            <w:r>
              <w:rPr>
                <w:rFonts w:eastAsia="Times New Roman" w:cs="Times New Roman"/>
                <w:color w:val="000000"/>
                <w:lang w:eastAsia="es-ES"/>
              </w:rPr>
              <w:t>)</w:t>
            </w:r>
          </w:p>
        </w:tc>
      </w:tr>
    </w:tbl>
    <w:p w14:paraId="0CE531D8" w14:textId="1EDC03CB" w:rsidR="00AB4691" w:rsidRPr="00725BCD" w:rsidRDefault="00AB4691" w:rsidP="00AB4691">
      <w:pPr>
        <w:pStyle w:val="Sinespaciado"/>
        <w:rPr>
          <w:sz w:val="12"/>
          <w:szCs w:val="12"/>
        </w:rPr>
      </w:pPr>
    </w:p>
    <w:p w14:paraId="107BB826" w14:textId="5C72FFE0" w:rsidR="00776AF5" w:rsidRDefault="00776AF5" w:rsidP="00AB4691">
      <w:pPr>
        <w:pStyle w:val="Sinespaciado"/>
        <w:rPr>
          <w:sz w:val="12"/>
          <w:szCs w:val="12"/>
          <w:lang w:val="es-ES"/>
        </w:rPr>
      </w:pPr>
    </w:p>
    <w:p w14:paraId="7A62E625" w14:textId="77777777" w:rsidR="003116FA" w:rsidRDefault="003116FA" w:rsidP="003116FA">
      <w:pPr>
        <w:pStyle w:val="Sinespaciado"/>
      </w:pPr>
      <w:proofErr w:type="spellStart"/>
      <w:r>
        <w:t>Hacer</w:t>
      </w:r>
      <w:proofErr w:type="spellEnd"/>
      <w:r>
        <w:t xml:space="preserve"> los </w:t>
      </w:r>
      <w:proofErr w:type="spellStart"/>
      <w:r>
        <w:t>ejercicios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dolor y con la </w:t>
      </w:r>
      <w:proofErr w:type="spellStart"/>
      <w:r>
        <w:t>espalda</w:t>
      </w:r>
      <w:proofErr w:type="spellEnd"/>
      <w:r>
        <w:t xml:space="preserve"> recta.</w:t>
      </w:r>
    </w:p>
    <w:p w14:paraId="0676D397" w14:textId="158938B7" w:rsidR="003116FA" w:rsidRDefault="003116FA" w:rsidP="003116FA">
      <w:pPr>
        <w:pStyle w:val="Sinespaciado"/>
      </w:pPr>
      <w:proofErr w:type="spellStart"/>
      <w:r>
        <w:t>Realizar</w:t>
      </w:r>
      <w:proofErr w:type="spellEnd"/>
      <w:r>
        <w:rPr>
          <w:rFonts w:eastAsia="Times New Roman" w:cs="Courier New"/>
          <w:color w:val="202124"/>
          <w:lang w:eastAsia="es-ES"/>
        </w:rPr>
        <w:t xml:space="preserve"> 20 </w:t>
      </w:r>
      <w:proofErr w:type="spellStart"/>
      <w:r>
        <w:rPr>
          <w:rFonts w:eastAsia="Times New Roman" w:cs="Courier New"/>
          <w:color w:val="202124"/>
          <w:lang w:eastAsia="es-ES"/>
        </w:rPr>
        <w:t>repeticiones</w:t>
      </w:r>
      <w:proofErr w:type="spellEnd"/>
      <w:r>
        <w:rPr>
          <w:rFonts w:eastAsia="Times New Roman" w:cs="Courier New"/>
          <w:color w:val="202124"/>
          <w:lang w:eastAsia="es-ES"/>
        </w:rPr>
        <w:t xml:space="preserve"> de</w:t>
      </w:r>
      <w:r w:rsidRPr="00AB4691">
        <w:rPr>
          <w:rFonts w:eastAsia="Times New Roman" w:cs="Courier New"/>
          <w:color w:val="202124"/>
          <w:lang w:eastAsia="es-ES"/>
        </w:rPr>
        <w:t xml:space="preserve"> cada </w:t>
      </w:r>
      <w:proofErr w:type="spellStart"/>
      <w:r>
        <w:rPr>
          <w:rFonts w:eastAsia="Times New Roman" w:cs="Courier New"/>
          <w:color w:val="202124"/>
          <w:lang w:eastAsia="es-ES"/>
        </w:rPr>
        <w:t>ejercicio</w:t>
      </w:r>
      <w:proofErr w:type="spellEnd"/>
      <w:r>
        <w:rPr>
          <w:rFonts w:eastAsia="Times New Roman" w:cs="Courier New"/>
          <w:color w:val="202124"/>
          <w:lang w:eastAsia="es-ES"/>
        </w:rPr>
        <w:t xml:space="preserve"> 2 veces al </w:t>
      </w:r>
      <w:proofErr w:type="spellStart"/>
      <w:r>
        <w:rPr>
          <w:rFonts w:eastAsia="Times New Roman" w:cs="Courier New"/>
          <w:color w:val="202124"/>
          <w:lang w:eastAsia="es-ES"/>
        </w:rPr>
        <w:t>día</w:t>
      </w:r>
      <w:proofErr w:type="spellEnd"/>
      <w:r>
        <w:rPr>
          <w:rFonts w:eastAsia="Times New Roman" w:cs="Courier New"/>
          <w:color w:val="202124"/>
          <w:lang w:eastAsia="es-ES"/>
        </w:rPr>
        <w:t xml:space="preserve"> (</w:t>
      </w:r>
      <w:proofErr w:type="spellStart"/>
      <w:r>
        <w:rPr>
          <w:rFonts w:eastAsia="Times New Roman" w:cs="Courier New"/>
          <w:color w:val="202124"/>
          <w:lang w:eastAsia="es-ES"/>
        </w:rPr>
        <w:t>mañana</w:t>
      </w:r>
      <w:proofErr w:type="spellEnd"/>
      <w:r>
        <w:rPr>
          <w:rFonts w:eastAsia="Times New Roman" w:cs="Courier New"/>
          <w:color w:val="202124"/>
          <w:lang w:eastAsia="es-ES"/>
        </w:rPr>
        <w:t xml:space="preserve"> y </w:t>
      </w:r>
      <w:proofErr w:type="spellStart"/>
      <w:r>
        <w:rPr>
          <w:rFonts w:eastAsia="Times New Roman" w:cs="Courier New"/>
          <w:color w:val="202124"/>
          <w:lang w:eastAsia="es-ES"/>
        </w:rPr>
        <w:t>tarde</w:t>
      </w:r>
      <w:proofErr w:type="spellEnd"/>
      <w:r>
        <w:rPr>
          <w:rFonts w:eastAsia="Times New Roman" w:cs="Courier New"/>
          <w:color w:val="202124"/>
          <w:lang w:eastAsia="es-ES"/>
        </w:rPr>
        <w:t>).</w:t>
      </w:r>
    </w:p>
    <w:p w14:paraId="179FEC0C" w14:textId="77777777" w:rsidR="003116FA" w:rsidRDefault="003116FA" w:rsidP="003116FA">
      <w:pPr>
        <w:pStyle w:val="Sinespaciado"/>
      </w:pPr>
    </w:p>
    <w:p w14:paraId="78BFF83C" w14:textId="702ED4C7" w:rsidR="00567C13" w:rsidRDefault="00567C13" w:rsidP="00567C13">
      <w:pPr>
        <w:pStyle w:val="Sinespaciado"/>
        <w:rPr>
          <w:bCs/>
          <w:lang w:val="es-ES"/>
        </w:rPr>
      </w:pPr>
      <w:r>
        <w:rPr>
          <w:bCs/>
          <w:lang w:val="es-ES"/>
        </w:rPr>
        <w:t xml:space="preserve">Clicar a sobre cada </w:t>
      </w:r>
      <w:proofErr w:type="spellStart"/>
      <w:r>
        <w:rPr>
          <w:bCs/>
          <w:lang w:val="es-ES"/>
        </w:rPr>
        <w:t>imatge</w:t>
      </w:r>
      <w:proofErr w:type="spellEnd"/>
      <w:r>
        <w:rPr>
          <w:bCs/>
          <w:lang w:val="es-ES"/>
        </w:rPr>
        <w:t xml:space="preserve"> per poder </w:t>
      </w:r>
      <w:proofErr w:type="spellStart"/>
      <w:r>
        <w:rPr>
          <w:bCs/>
          <w:lang w:val="es-ES"/>
        </w:rPr>
        <w:t>visualitzar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els</w:t>
      </w:r>
      <w:proofErr w:type="spellEnd"/>
      <w:r>
        <w:rPr>
          <w:bCs/>
          <w:lang w:val="es-ES"/>
        </w:rPr>
        <w:t xml:space="preserve"> vídeos de </w:t>
      </w:r>
      <w:proofErr w:type="spellStart"/>
      <w:r>
        <w:rPr>
          <w:bCs/>
          <w:lang w:val="es-ES"/>
        </w:rPr>
        <w:t>com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s’han</w:t>
      </w:r>
      <w:proofErr w:type="spellEnd"/>
      <w:r>
        <w:rPr>
          <w:bCs/>
          <w:lang w:val="es-ES"/>
        </w:rPr>
        <w:t xml:space="preserve"> de realizar </w:t>
      </w:r>
      <w:proofErr w:type="spellStart"/>
      <w:r>
        <w:rPr>
          <w:bCs/>
          <w:lang w:val="es-ES"/>
        </w:rPr>
        <w:t>els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exercicis</w:t>
      </w:r>
      <w:proofErr w:type="spellEnd"/>
      <w:r>
        <w:rPr>
          <w:bCs/>
          <w:lang w:val="es-ES"/>
        </w:rPr>
        <w:t>.</w:t>
      </w:r>
    </w:p>
    <w:p w14:paraId="77A314A6" w14:textId="77777777" w:rsidR="00567C13" w:rsidRDefault="00567C13" w:rsidP="00567C13">
      <w:pPr>
        <w:pStyle w:val="Sinespaciado"/>
        <w:rPr>
          <w:bCs/>
          <w:lang w:val="es-ES"/>
        </w:rPr>
      </w:pPr>
      <w:r>
        <w:rPr>
          <w:bCs/>
          <w:lang w:val="es-ES"/>
        </w:rPr>
        <w:t xml:space="preserve">Utiliza tu navegador habitual. Para visualizar el vídeo toca la imagen o haz </w:t>
      </w:r>
      <w:proofErr w:type="spellStart"/>
      <w:r>
        <w:rPr>
          <w:bCs/>
          <w:lang w:val="es-ES"/>
        </w:rPr>
        <w:t>click</w:t>
      </w:r>
      <w:proofErr w:type="spellEnd"/>
      <w:r>
        <w:rPr>
          <w:bCs/>
          <w:lang w:val="es-ES"/>
        </w:rPr>
        <w:t xml:space="preserve"> sobre ella.</w:t>
      </w:r>
    </w:p>
    <w:p w14:paraId="75544D03" w14:textId="7CF095D2" w:rsidR="00776AF5" w:rsidRPr="00567C13" w:rsidRDefault="00776AF5" w:rsidP="00AB4691">
      <w:pPr>
        <w:pStyle w:val="Sinespaciado"/>
        <w:rPr>
          <w:sz w:val="12"/>
          <w:szCs w:val="12"/>
          <w:lang w:val="es-ES"/>
        </w:rPr>
      </w:pPr>
    </w:p>
    <w:sectPr w:rsidR="00776AF5" w:rsidRPr="00567C13" w:rsidSect="00334249">
      <w:footerReference w:type="default" r:id="rId2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C4623" w14:textId="77777777" w:rsidR="008D723D" w:rsidRDefault="008D723D" w:rsidP="00DE6F1A">
      <w:pPr>
        <w:spacing w:after="0" w:line="240" w:lineRule="auto"/>
      </w:pPr>
      <w:r>
        <w:separator/>
      </w:r>
    </w:p>
  </w:endnote>
  <w:endnote w:type="continuationSeparator" w:id="0">
    <w:p w14:paraId="2E3E09C6" w14:textId="77777777" w:rsidR="008D723D" w:rsidRDefault="008D723D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45A4620E" w:rsidR="00DE6F1A" w:rsidRDefault="00AD165A" w:rsidP="00625CF0">
        <w:pPr>
          <w:pStyle w:val="Sinespaciado"/>
        </w:pPr>
        <w:r w:rsidRPr="00520032">
          <w:rPr>
            <w:i/>
            <w:iCs/>
            <w:sz w:val="18"/>
            <w:szCs w:val="18"/>
          </w:rPr>
          <w:t>Barcelona: Consorci Sanitari de Terrassa, 2021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567C13" w:rsidRPr="00567C13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F94C1" w14:textId="77777777" w:rsidR="008D723D" w:rsidRDefault="008D723D" w:rsidP="00DE6F1A">
      <w:pPr>
        <w:spacing w:after="0" w:line="240" w:lineRule="auto"/>
      </w:pPr>
      <w:r>
        <w:separator/>
      </w:r>
    </w:p>
  </w:footnote>
  <w:footnote w:type="continuationSeparator" w:id="0">
    <w:p w14:paraId="5AA0031A" w14:textId="77777777" w:rsidR="008D723D" w:rsidRDefault="008D723D" w:rsidP="00DE6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5FBE"/>
    <w:rsid w:val="00031DA2"/>
    <w:rsid w:val="000328D6"/>
    <w:rsid w:val="00065553"/>
    <w:rsid w:val="000F3077"/>
    <w:rsid w:val="0010312E"/>
    <w:rsid w:val="00112CA7"/>
    <w:rsid w:val="0012180D"/>
    <w:rsid w:val="001632A9"/>
    <w:rsid w:val="00172D94"/>
    <w:rsid w:val="001B6B48"/>
    <w:rsid w:val="00204E1B"/>
    <w:rsid w:val="00235AC6"/>
    <w:rsid w:val="0024102E"/>
    <w:rsid w:val="00246752"/>
    <w:rsid w:val="002614C6"/>
    <w:rsid w:val="00263928"/>
    <w:rsid w:val="0029187B"/>
    <w:rsid w:val="00294D9F"/>
    <w:rsid w:val="002B0491"/>
    <w:rsid w:val="002F242F"/>
    <w:rsid w:val="0031073F"/>
    <w:rsid w:val="003116FA"/>
    <w:rsid w:val="003304CA"/>
    <w:rsid w:val="0033306D"/>
    <w:rsid w:val="00334249"/>
    <w:rsid w:val="003860B3"/>
    <w:rsid w:val="003A5259"/>
    <w:rsid w:val="003E4E23"/>
    <w:rsid w:val="003F02DC"/>
    <w:rsid w:val="004004E2"/>
    <w:rsid w:val="00441BE9"/>
    <w:rsid w:val="00473EC0"/>
    <w:rsid w:val="00497B87"/>
    <w:rsid w:val="004A363D"/>
    <w:rsid w:val="004A379B"/>
    <w:rsid w:val="004C156C"/>
    <w:rsid w:val="004D59DD"/>
    <w:rsid w:val="004D70E0"/>
    <w:rsid w:val="004E5332"/>
    <w:rsid w:val="005157B2"/>
    <w:rsid w:val="00520032"/>
    <w:rsid w:val="00522D10"/>
    <w:rsid w:val="00566DED"/>
    <w:rsid w:val="00567C13"/>
    <w:rsid w:val="005B137B"/>
    <w:rsid w:val="005B5089"/>
    <w:rsid w:val="005B7F9A"/>
    <w:rsid w:val="005D0EF8"/>
    <w:rsid w:val="00610BC6"/>
    <w:rsid w:val="00614296"/>
    <w:rsid w:val="00625CF0"/>
    <w:rsid w:val="00630EA0"/>
    <w:rsid w:val="006527A4"/>
    <w:rsid w:val="00654497"/>
    <w:rsid w:val="006754D5"/>
    <w:rsid w:val="006A1A8A"/>
    <w:rsid w:val="006B01A8"/>
    <w:rsid w:val="006B2D43"/>
    <w:rsid w:val="006C040D"/>
    <w:rsid w:val="007064DB"/>
    <w:rsid w:val="00725BCD"/>
    <w:rsid w:val="00754825"/>
    <w:rsid w:val="00756D6E"/>
    <w:rsid w:val="00776AF5"/>
    <w:rsid w:val="00790BA2"/>
    <w:rsid w:val="007927C2"/>
    <w:rsid w:val="007A193F"/>
    <w:rsid w:val="007A47EE"/>
    <w:rsid w:val="007B2B41"/>
    <w:rsid w:val="007C0633"/>
    <w:rsid w:val="00802C38"/>
    <w:rsid w:val="00853820"/>
    <w:rsid w:val="00855E17"/>
    <w:rsid w:val="00877BB8"/>
    <w:rsid w:val="00890C9E"/>
    <w:rsid w:val="008A76E9"/>
    <w:rsid w:val="008C3817"/>
    <w:rsid w:val="008D559F"/>
    <w:rsid w:val="008D723D"/>
    <w:rsid w:val="00900F48"/>
    <w:rsid w:val="00903F32"/>
    <w:rsid w:val="0096247A"/>
    <w:rsid w:val="00971BAC"/>
    <w:rsid w:val="009A2816"/>
    <w:rsid w:val="009B151D"/>
    <w:rsid w:val="009B57A3"/>
    <w:rsid w:val="00A03F86"/>
    <w:rsid w:val="00A14822"/>
    <w:rsid w:val="00A466D6"/>
    <w:rsid w:val="00A9428A"/>
    <w:rsid w:val="00AB0307"/>
    <w:rsid w:val="00AB0963"/>
    <w:rsid w:val="00AB4691"/>
    <w:rsid w:val="00AC7655"/>
    <w:rsid w:val="00AD1219"/>
    <w:rsid w:val="00AD165A"/>
    <w:rsid w:val="00AF3EDC"/>
    <w:rsid w:val="00B004CD"/>
    <w:rsid w:val="00B0071A"/>
    <w:rsid w:val="00B04B1B"/>
    <w:rsid w:val="00B16C7B"/>
    <w:rsid w:val="00B57C9E"/>
    <w:rsid w:val="00B57D3C"/>
    <w:rsid w:val="00B61A01"/>
    <w:rsid w:val="00B75474"/>
    <w:rsid w:val="00B9075C"/>
    <w:rsid w:val="00BD0722"/>
    <w:rsid w:val="00BD5835"/>
    <w:rsid w:val="00BD7BF9"/>
    <w:rsid w:val="00C15A07"/>
    <w:rsid w:val="00C230BC"/>
    <w:rsid w:val="00C72907"/>
    <w:rsid w:val="00C72FFD"/>
    <w:rsid w:val="00CB74BA"/>
    <w:rsid w:val="00CC50D1"/>
    <w:rsid w:val="00D13ADA"/>
    <w:rsid w:val="00D16D4E"/>
    <w:rsid w:val="00D407E3"/>
    <w:rsid w:val="00DA036C"/>
    <w:rsid w:val="00DB2718"/>
    <w:rsid w:val="00DC06C0"/>
    <w:rsid w:val="00DC3287"/>
    <w:rsid w:val="00DD3EC1"/>
    <w:rsid w:val="00DD4584"/>
    <w:rsid w:val="00DE6F1A"/>
    <w:rsid w:val="00E247DC"/>
    <w:rsid w:val="00E2529C"/>
    <w:rsid w:val="00E44B72"/>
    <w:rsid w:val="00E76C6C"/>
    <w:rsid w:val="00E91232"/>
    <w:rsid w:val="00EC3AD4"/>
    <w:rsid w:val="00F1628A"/>
    <w:rsid w:val="00F33049"/>
    <w:rsid w:val="00F41732"/>
    <w:rsid w:val="00F45BC6"/>
    <w:rsid w:val="00F66354"/>
    <w:rsid w:val="00F82426"/>
    <w:rsid w:val="00F87621"/>
    <w:rsid w:val="00F91FA6"/>
    <w:rsid w:val="00FA0447"/>
    <w:rsid w:val="00FA31DD"/>
    <w:rsid w:val="00FB55C6"/>
    <w:rsid w:val="00FD202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https://pefir.cst.cat/php/logs/php_log_video.php?video=111_a07.mp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hyperlink" Target="https://pefir.cst.cat/php/logs/php_log_video.php?video=114_a06.mp4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312_a05.mp4" TargetMode="External"/><Relationship Id="rId20" Type="http://schemas.openxmlformats.org/officeDocument/2006/relationships/hyperlink" Target="https://pefir.cst.cat/php/logs/php_log_video.php?video=112_a01.mp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10" Type="http://schemas.openxmlformats.org/officeDocument/2006/relationships/hyperlink" Target="https://pefir.cst.cat/rhb/index.html?fisio#6010_mama_iq_hospital.pdf" TargetMode="External"/><Relationship Id="rId19" Type="http://schemas.openxmlformats.org/officeDocument/2006/relationships/image" Target="media/image6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pefir.cst.cat/php/logs/php_log_video.php?video=114_a02.mp4" TargetMode="External"/><Relationship Id="rId22" Type="http://schemas.openxmlformats.org/officeDocument/2006/relationships/hyperlink" Target="https://pefir.cst.cat/php/logs/php_log_video.php?video=114_a01.mp4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9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Props1.xml><?xml version="1.0" encoding="utf-8"?>
<ds:datastoreItem xmlns:ds="http://schemas.openxmlformats.org/officeDocument/2006/customXml" ds:itemID="{E74166EC-5750-4CAA-A65D-7B80F9A0E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510D6-8854-4027-9D7F-A1D6CEFF4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BC07E-A5DC-4C93-9D70-EF3139365DC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29</cp:revision>
  <cp:lastPrinted>2022-01-26T10:07:00Z</cp:lastPrinted>
  <dcterms:created xsi:type="dcterms:W3CDTF">2021-09-16T07:33:00Z</dcterms:created>
  <dcterms:modified xsi:type="dcterms:W3CDTF">2025-03-20T11:14:00Z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</Properties>
</file>