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49A3D" w14:textId="76E049C4" w:rsidR="007F148A" w:rsidRDefault="007F148A" w:rsidP="007F148A">
      <w:pPr>
        <w:pStyle w:val="Sinespaciado"/>
      </w:pPr>
      <w:r>
        <w:t>Fer els exercicis sense dolor i amb l’esquena</w:t>
      </w:r>
      <w:r w:rsidR="007230D4">
        <w:t xml:space="preserve"> recta.</w:t>
      </w:r>
    </w:p>
    <w:p w14:paraId="704DCB6E" w14:textId="60062EDB" w:rsidR="007F148A" w:rsidRDefault="007F148A" w:rsidP="007F148A">
      <w:pPr>
        <w:pStyle w:val="Sinespaciado"/>
      </w:pPr>
      <w:r>
        <w:rPr>
          <w:rFonts w:eastAsia="Times New Roman" w:cs="Courier New"/>
          <w:color w:val="202124"/>
          <w:lang w:eastAsia="es-ES"/>
        </w:rPr>
        <w:t xml:space="preserve">Realitzar 20 repeticions de cada exercici </w:t>
      </w:r>
      <w:r>
        <w:t>2 vegades al dia (matí i vespre).</w:t>
      </w:r>
    </w:p>
    <w:p w14:paraId="68406165" w14:textId="08E557BB" w:rsidR="00B645B5" w:rsidRDefault="00B645B5" w:rsidP="007F148A">
      <w:pPr>
        <w:pStyle w:val="Sinespaciado"/>
      </w:pPr>
    </w:p>
    <w:p w14:paraId="616353F5" w14:textId="77777777" w:rsidR="00B645B5" w:rsidRDefault="00B645B5" w:rsidP="007F148A">
      <w:pPr>
        <w:pStyle w:val="Sinespaciado"/>
      </w:pPr>
    </w:p>
    <w:p w14:paraId="61C63F0B" w14:textId="14327EDC" w:rsidR="00B61A01" w:rsidRPr="00B61A01" w:rsidRDefault="00B61A01" w:rsidP="00294D9F">
      <w:pPr>
        <w:pStyle w:val="Sinespaciado"/>
        <w:rPr>
          <w:sz w:val="10"/>
          <w:szCs w:val="10"/>
        </w:rPr>
      </w:pPr>
    </w:p>
    <w:tbl>
      <w:tblPr>
        <w:tblStyle w:val="Tablaconcuadrcula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F77CB8" w14:paraId="06923736" w14:textId="77777777" w:rsidTr="00F77CB8">
        <w:trPr>
          <w:trHeight w:val="44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C3185" w14:textId="4E08251A" w:rsidR="00F77CB8" w:rsidRPr="00F77CB8" w:rsidRDefault="00F77CB8" w:rsidP="00F77CB8">
            <w:pPr>
              <w:jc w:val="center"/>
              <w:rPr>
                <w:noProof/>
                <w:lang w:val="en-US" w:eastAsia="es-ES"/>
              </w:rPr>
            </w:pPr>
            <w:r w:rsidRPr="00F77CB8">
              <w:rPr>
                <w:rFonts w:eastAsia="Times New Roman" w:cs="Times New Roman"/>
                <w:color w:val="000000"/>
                <w:lang w:eastAsia="es-ES"/>
              </w:rPr>
              <w:t>Respiracions abdominals, costals inferiors i toràciques superiors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48A4A" w14:textId="29844531" w:rsidR="00F77CB8" w:rsidRDefault="00F77CB8" w:rsidP="00F77CB8">
            <w:pPr>
              <w:jc w:val="center"/>
              <w:rPr>
                <w:noProof/>
                <w:lang w:val="es-ES" w:eastAsia="es-ES"/>
              </w:rPr>
            </w:pPr>
            <w:r w:rsidRPr="00F77CB8">
              <w:rPr>
                <w:rFonts w:eastAsia="Times New Roman" w:cs="Times New Roman"/>
                <w:color w:val="000000"/>
                <w:lang w:eastAsia="es-ES"/>
              </w:rPr>
              <w:t>Exercici de remar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A23F5" w14:textId="525F2E1C" w:rsidR="00F77CB8" w:rsidRDefault="00F77CB8" w:rsidP="00F77CB8">
            <w:pPr>
              <w:jc w:val="center"/>
              <w:rPr>
                <w:noProof/>
                <w:lang w:val="es-ES" w:eastAsia="es-ES"/>
              </w:rPr>
            </w:pPr>
            <w:r w:rsidRPr="00F77CB8">
              <w:rPr>
                <w:rFonts w:eastAsia="Times New Roman" w:cs="Times New Roman"/>
                <w:color w:val="000000"/>
                <w:lang w:eastAsia="es-ES"/>
              </w:rPr>
              <w:t>Elevació d’espatlles amb bastó</w:t>
            </w:r>
          </w:p>
        </w:tc>
      </w:tr>
      <w:tr w:rsidR="00F77CB8" w14:paraId="24DC0D1D" w14:textId="77777777" w:rsidTr="00D407E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C8DF8" w14:textId="1F6C3AE9" w:rsidR="00F77CB8" w:rsidRDefault="00F77CB8" w:rsidP="00F77CB8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161CD271" wp14:editId="181B62DF">
                  <wp:extent cx="1600200" cy="2092014"/>
                  <wp:effectExtent l="0" t="0" r="0" b="3810"/>
                  <wp:docPr id="1" name="Imagen 1" descr="Una mujer con un vestido de color negro&#10;&#10;Descripción generada automáticamente con confianza media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Una mujer con un vestido de color negro&#10;&#10;Descripción generada automáticamente con confianza media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292" cy="2102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F2B66" w14:textId="3809ECB4" w:rsidR="00F77CB8" w:rsidRDefault="00F77CB8" w:rsidP="00F77CB8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6FCA86D6" wp14:editId="6DACBA95">
                  <wp:extent cx="1614170" cy="2034354"/>
                  <wp:effectExtent l="0" t="0" r="5080" b="4445"/>
                  <wp:docPr id="5" name="Imagen 5" descr="Mujer en traje de baño&#10;&#10;Descripción generada automáticamente con confianza media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 descr="Mujer en traje de baño&#10;&#10;Descripción generada automáticamente con confianza media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324" cy="204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CCC3" w14:textId="470A2EAF" w:rsidR="00F77CB8" w:rsidRDefault="00F77CB8" w:rsidP="00F77CB8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6CADD793" wp14:editId="167EE177">
                  <wp:extent cx="1549628" cy="2006804"/>
                  <wp:effectExtent l="0" t="0" r="0" b="0"/>
                  <wp:docPr id="4" name="Imagen 4" descr="Imagen que contiene mujer, interior, persona, dama&#10;&#10;Descripción generada automáticament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Imagen que contiene mujer, interior, persona, dama&#10;&#10;Descripción generada automáticamente">
                            <a:hlinkClick r:id="rId13"/>
                          </pic:cNvPr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25"/>
                          <a:stretch/>
                        </pic:blipFill>
                        <pic:spPr bwMode="auto">
                          <a:xfrm>
                            <a:off x="0" y="0"/>
                            <a:ext cx="1559304" cy="2019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CB8" w:rsidRPr="00F77CB8" w14:paraId="0E52641D" w14:textId="77777777" w:rsidTr="0096247A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A88E4" w14:textId="3CB3EDE8" w:rsidR="00F77CB8" w:rsidRPr="00F77CB8" w:rsidRDefault="00CC0FAC" w:rsidP="00F77CB8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Respiraciones</w:t>
            </w:r>
            <w:proofErr w:type="spellEnd"/>
            <w:r>
              <w:rPr>
                <w:rFonts w:eastAsia="Times New Roman" w:cs="Times New Roman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abdominales</w:t>
            </w:r>
            <w:proofErr w:type="spellEnd"/>
            <w:r>
              <w:rPr>
                <w:rFonts w:eastAsia="Times New Roman" w:cs="Times New Roman"/>
                <w:color w:val="000000"/>
                <w:lang w:eastAsia="es-ES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costales</w:t>
            </w:r>
            <w:proofErr w:type="spellEnd"/>
            <w:r>
              <w:rPr>
                <w:rFonts w:eastAsia="Times New Roman" w:cs="Times New Roman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inferiores</w:t>
            </w:r>
            <w:proofErr w:type="spellEnd"/>
            <w:r>
              <w:rPr>
                <w:rFonts w:eastAsia="Times New Roman" w:cs="Times New Roman"/>
                <w:color w:val="000000"/>
                <w:lang w:eastAsia="es-ES"/>
              </w:rPr>
              <w:t xml:space="preserve"> y </w:t>
            </w: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torácicas</w:t>
            </w:r>
            <w:proofErr w:type="spellEnd"/>
            <w:r>
              <w:rPr>
                <w:rFonts w:eastAsia="Times New Roman" w:cs="Times New Roman"/>
                <w:color w:val="000000"/>
                <w:lang w:eastAsia="es-ES"/>
              </w:rPr>
              <w:t xml:space="preserve"> superiores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23CB6" w14:textId="27E3D80E" w:rsidR="00F77CB8" w:rsidRPr="00F77CB8" w:rsidRDefault="00CC0FAC" w:rsidP="00F77CB8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Ejercicio</w:t>
            </w:r>
            <w:proofErr w:type="spellEnd"/>
            <w:r>
              <w:rPr>
                <w:rFonts w:eastAsia="Times New Roman" w:cs="Times New Roman"/>
                <w:color w:val="000000"/>
                <w:lang w:eastAsia="es-ES"/>
              </w:rPr>
              <w:t xml:space="preserve"> de remar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00090" w14:textId="20FB0BDD" w:rsidR="00F77CB8" w:rsidRPr="00F77CB8" w:rsidRDefault="00CC0FAC" w:rsidP="00F77CB8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Elevación</w:t>
            </w:r>
            <w:proofErr w:type="spellEnd"/>
            <w:r>
              <w:rPr>
                <w:rFonts w:eastAsia="Times New Roman" w:cs="Times New Roman"/>
                <w:color w:val="000000"/>
                <w:lang w:eastAsia="es-ES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hombros</w:t>
            </w:r>
            <w:proofErr w:type="spellEnd"/>
            <w:r>
              <w:rPr>
                <w:rFonts w:eastAsia="Times New Roman" w:cs="Times New Roman"/>
                <w:color w:val="000000"/>
                <w:lang w:eastAsia="es-ES"/>
              </w:rPr>
              <w:t xml:space="preserve"> con </w:t>
            </w: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bastón</w:t>
            </w:r>
            <w:proofErr w:type="spellEnd"/>
          </w:p>
        </w:tc>
      </w:tr>
      <w:tr w:rsidR="00F77CB8" w14:paraId="105641EE" w14:textId="77777777" w:rsidTr="00D84D41">
        <w:trPr>
          <w:trHeight w:val="1079"/>
        </w:trPr>
        <w:tc>
          <w:tcPr>
            <w:tcW w:w="9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00400" w14:textId="77777777" w:rsidR="00F77CB8" w:rsidRDefault="00F77CB8" w:rsidP="00F77CB8">
            <w:pPr>
              <w:jc w:val="center"/>
              <w:rPr>
                <w:noProof/>
                <w:lang w:val="es-ES" w:eastAsia="es-ES"/>
              </w:rPr>
            </w:pPr>
          </w:p>
        </w:tc>
      </w:tr>
      <w:tr w:rsidR="00F77CB8" w14:paraId="2ED095D2" w14:textId="77777777" w:rsidTr="00F77CB8">
        <w:trPr>
          <w:trHeight w:val="539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32F7C" w14:textId="3D340D50" w:rsidR="00F77CB8" w:rsidRDefault="00F77CB8" w:rsidP="00F77CB8">
            <w:pPr>
              <w:jc w:val="center"/>
            </w:pPr>
            <w:proofErr w:type="spellStart"/>
            <w:r w:rsidRPr="00F77CB8">
              <w:rPr>
                <w:rFonts w:eastAsia="Times New Roman" w:cs="Times New Roman"/>
                <w:color w:val="000000"/>
                <w:lang w:eastAsia="es-ES"/>
              </w:rPr>
              <w:t>Autoassistit</w:t>
            </w:r>
            <w:proofErr w:type="spellEnd"/>
            <w:r w:rsidRPr="00F77CB8">
              <w:rPr>
                <w:rFonts w:eastAsia="Times New Roman" w:cs="Times New Roman"/>
                <w:color w:val="000000"/>
                <w:lang w:eastAsia="es-ES"/>
              </w:rPr>
              <w:t xml:space="preserve"> de rotació externa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17A8C" w14:textId="10EF9227" w:rsidR="00F77CB8" w:rsidRDefault="00F77CB8" w:rsidP="00F77CB8">
            <w:pPr>
              <w:jc w:val="center"/>
            </w:pPr>
            <w:proofErr w:type="spellStart"/>
            <w:r w:rsidRPr="00F77CB8">
              <w:rPr>
                <w:rFonts w:eastAsia="Times New Roman" w:cs="Times New Roman"/>
                <w:color w:val="000000"/>
                <w:lang w:eastAsia="es-ES"/>
              </w:rPr>
              <w:t>Autoassistit</w:t>
            </w:r>
            <w:proofErr w:type="spellEnd"/>
            <w:r w:rsidRPr="00F77CB8">
              <w:rPr>
                <w:rFonts w:eastAsia="Times New Roman" w:cs="Times New Roman"/>
                <w:color w:val="000000"/>
                <w:lang w:eastAsia="es-ES"/>
              </w:rPr>
              <w:t xml:space="preserve"> de rotació interna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6FFD0" w14:textId="51C69EB6" w:rsidR="00F77CB8" w:rsidRDefault="00F77CB8" w:rsidP="00F77CB8">
            <w:pPr>
              <w:jc w:val="center"/>
              <w:rPr>
                <w:noProof/>
                <w:lang w:val="es-ES" w:eastAsia="es-ES"/>
              </w:rPr>
            </w:pPr>
            <w:r w:rsidRPr="00F77CB8">
              <w:rPr>
                <w:rFonts w:eastAsia="Times New Roman" w:cs="Times New Roman"/>
                <w:color w:val="000000"/>
                <w:lang w:eastAsia="es-ES"/>
              </w:rPr>
              <w:t>Obrir i tancar colzes</w:t>
            </w:r>
          </w:p>
        </w:tc>
      </w:tr>
      <w:tr w:rsidR="00F77CB8" w14:paraId="2F5991EA" w14:textId="77777777" w:rsidTr="00B645B5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59ABF" w14:textId="77777777" w:rsidR="00F77CB8" w:rsidRDefault="00F77CB8" w:rsidP="00F77CB8">
            <w:pPr>
              <w:jc w:val="center"/>
            </w:pPr>
          </w:p>
          <w:p w14:paraId="64EBEA8E" w14:textId="39D6DBA8" w:rsidR="00F77CB8" w:rsidRDefault="00F77CB8" w:rsidP="00F77CB8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67629578" wp14:editId="1C9C451C">
                  <wp:extent cx="1796973" cy="1619250"/>
                  <wp:effectExtent l="0" t="0" r="0" b="0"/>
                  <wp:docPr id="6" name="Imagen 6" descr="Imagen que contiene interior, persona, mujer, tabla&#10;&#10;Descripción generada automáticamente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 descr="Imagen que contiene interior, persona, mujer, tabla&#10;&#10;Descripción generada automáticamente">
                            <a:hlinkClick r:id="rId15"/>
                          </pic:cNvPr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15" r="6733" b="9124"/>
                          <a:stretch/>
                        </pic:blipFill>
                        <pic:spPr bwMode="auto">
                          <a:xfrm>
                            <a:off x="0" y="0"/>
                            <a:ext cx="1817535" cy="16377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CFBA28" w14:textId="0765BC0D" w:rsidR="00F77CB8" w:rsidRDefault="00F77CB8" w:rsidP="00F77CB8">
            <w:pPr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EBEDC" w14:textId="77777777" w:rsidR="00F77CB8" w:rsidRDefault="00F77CB8" w:rsidP="00F77CB8">
            <w:pPr>
              <w:jc w:val="center"/>
            </w:pPr>
          </w:p>
          <w:p w14:paraId="07E42D13" w14:textId="0BFE3548" w:rsidR="00F77CB8" w:rsidRDefault="00F77CB8" w:rsidP="00F77CB8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15A47AC8" wp14:editId="32140376">
                  <wp:extent cx="1384719" cy="1685925"/>
                  <wp:effectExtent l="0" t="0" r="6350" b="0"/>
                  <wp:docPr id="8" name="Imagen 8" descr="Mujer de pie con traje de color negro&#10;&#10;Descripción generada automáticamente con confianza media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 descr="Mujer de pie con traje de color negro&#10;&#10;Descripción generada automáticamente con confianza media">
                            <a:hlinkClick r:id="rId17"/>
                          </pic:cNvPr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8" r="6550"/>
                          <a:stretch/>
                        </pic:blipFill>
                        <pic:spPr bwMode="auto">
                          <a:xfrm>
                            <a:off x="0" y="0"/>
                            <a:ext cx="1400698" cy="1705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2258772" w14:textId="49922D64" w:rsidR="00F77CB8" w:rsidRDefault="00F77CB8" w:rsidP="00F77CB8">
            <w:pPr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DE14" w14:textId="3E83501E" w:rsidR="00F77CB8" w:rsidRDefault="00F77CB8" w:rsidP="00F77CB8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AFCC341" wp14:editId="44D599DD">
                  <wp:extent cx="1971675" cy="1381760"/>
                  <wp:effectExtent l="0" t="0" r="9525" b="8890"/>
                  <wp:docPr id="3" name="Imagen 3" descr="Mujer sentada en el suelo&#10;&#10;Descripción generada automáticamente con confianza baja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Mujer sentada en el suelo&#10;&#10;Descripción generada automáticamente con confianza baja">
                            <a:hlinkClick r:id="rId19"/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38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CB8" w:rsidRPr="00F77CB8" w14:paraId="3E120849" w14:textId="77777777" w:rsidTr="00B645B5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CB134" w14:textId="270304F8" w:rsidR="00F77CB8" w:rsidRPr="00F77CB8" w:rsidRDefault="00CC0FAC" w:rsidP="00FD58B0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Autoassistido</w:t>
            </w:r>
            <w:proofErr w:type="spellEnd"/>
            <w:r>
              <w:rPr>
                <w:rFonts w:eastAsia="Times New Roman" w:cs="Times New Roman"/>
                <w:color w:val="000000"/>
                <w:lang w:eastAsia="es-ES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rotación</w:t>
            </w:r>
            <w:proofErr w:type="spellEnd"/>
            <w:r>
              <w:rPr>
                <w:rFonts w:eastAsia="Times New Roman" w:cs="Times New Roman"/>
                <w:color w:val="000000"/>
                <w:lang w:eastAsia="es-ES"/>
              </w:rPr>
              <w:t xml:space="preserve"> externa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6D2DB" w14:textId="17966BDF" w:rsidR="00F77CB8" w:rsidRPr="00F77CB8" w:rsidRDefault="00CC0FAC" w:rsidP="00FD58B0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Autoassistido</w:t>
            </w:r>
            <w:proofErr w:type="spellEnd"/>
            <w:r>
              <w:rPr>
                <w:rFonts w:eastAsia="Times New Roman" w:cs="Times New Roman"/>
                <w:color w:val="000000"/>
                <w:lang w:eastAsia="es-ES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rotación</w:t>
            </w:r>
            <w:proofErr w:type="spellEnd"/>
            <w:r>
              <w:rPr>
                <w:rFonts w:eastAsia="Times New Roman" w:cs="Times New Roman"/>
                <w:color w:val="000000"/>
                <w:lang w:eastAsia="es-ES"/>
              </w:rPr>
              <w:t xml:space="preserve"> interna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419E3" w14:textId="6C2A01F2" w:rsidR="00F77CB8" w:rsidRPr="00F77CB8" w:rsidRDefault="00CC0FAC" w:rsidP="00FD58B0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Abrir</w:t>
            </w:r>
            <w:proofErr w:type="spellEnd"/>
            <w:r>
              <w:rPr>
                <w:rFonts w:eastAsia="Times New Roman" w:cs="Times New Roman"/>
                <w:color w:val="000000"/>
                <w:lang w:eastAsia="es-ES"/>
              </w:rPr>
              <w:t xml:space="preserve"> y </w:t>
            </w: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cerrar</w:t>
            </w:r>
            <w:proofErr w:type="spellEnd"/>
            <w:r>
              <w:rPr>
                <w:rFonts w:eastAsia="Times New Roman" w:cs="Times New Roman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codos</w:t>
            </w:r>
            <w:proofErr w:type="spellEnd"/>
          </w:p>
        </w:tc>
      </w:tr>
      <w:tr w:rsidR="00F77CB8" w:rsidRPr="00F77CB8" w14:paraId="0C2E1F2C" w14:textId="77777777" w:rsidTr="00D84D41">
        <w:trPr>
          <w:trHeight w:val="865"/>
        </w:trPr>
        <w:tc>
          <w:tcPr>
            <w:tcW w:w="33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2D79CE" w14:textId="77777777" w:rsidR="00F77CB8" w:rsidRPr="00F77CB8" w:rsidRDefault="00F77CB8" w:rsidP="00FD58B0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A6BC70" w14:textId="77777777" w:rsidR="00F77CB8" w:rsidRPr="00F77CB8" w:rsidRDefault="00F77CB8" w:rsidP="00D75AAE">
            <w:pPr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97DE0A" w14:textId="77777777" w:rsidR="00F77CB8" w:rsidRPr="00F77CB8" w:rsidRDefault="00F77CB8" w:rsidP="00FD58B0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</w:p>
        </w:tc>
      </w:tr>
      <w:tr w:rsidR="00675C4C" w14:paraId="3E626695" w14:textId="77777777" w:rsidTr="005A49D3">
        <w:trPr>
          <w:trHeight w:val="558"/>
        </w:trPr>
        <w:tc>
          <w:tcPr>
            <w:tcW w:w="996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1AE65" w14:textId="77777777" w:rsidR="00675C4C" w:rsidRDefault="00675C4C" w:rsidP="009B65C5">
            <w:pPr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</w:p>
          <w:p w14:paraId="0ADC3A1A" w14:textId="77777777" w:rsidR="00675C4C" w:rsidRDefault="00675C4C" w:rsidP="00675C4C">
            <w:pPr>
              <w:pStyle w:val="Sinespaciado"/>
            </w:pPr>
            <w:proofErr w:type="spellStart"/>
            <w:r>
              <w:t>Hacer</w:t>
            </w:r>
            <w:proofErr w:type="spellEnd"/>
            <w:r>
              <w:t xml:space="preserve"> los </w:t>
            </w:r>
            <w:proofErr w:type="spellStart"/>
            <w:r>
              <w:t>ejercicios</w:t>
            </w:r>
            <w:proofErr w:type="spellEnd"/>
            <w:r>
              <w:t xml:space="preserve"> </w:t>
            </w:r>
            <w:proofErr w:type="spellStart"/>
            <w:r>
              <w:t>sin</w:t>
            </w:r>
            <w:proofErr w:type="spellEnd"/>
            <w:r>
              <w:t xml:space="preserve"> dolor y con la </w:t>
            </w:r>
            <w:proofErr w:type="spellStart"/>
            <w:r>
              <w:t>espalda</w:t>
            </w:r>
            <w:proofErr w:type="spellEnd"/>
            <w:r>
              <w:t xml:space="preserve"> recta.</w:t>
            </w:r>
          </w:p>
          <w:p w14:paraId="3DADB004" w14:textId="77777777" w:rsidR="00675C4C" w:rsidRDefault="00675C4C" w:rsidP="00675C4C">
            <w:pPr>
              <w:pStyle w:val="Sinespaciado"/>
            </w:pPr>
            <w:proofErr w:type="spellStart"/>
            <w:r>
              <w:t>Realizar</w:t>
            </w:r>
            <w:proofErr w:type="spellEnd"/>
            <w:r>
              <w:t xml:space="preserve"> 20 </w:t>
            </w:r>
            <w:proofErr w:type="spellStart"/>
            <w:r>
              <w:rPr>
                <w:rFonts w:eastAsia="Times New Roman" w:cs="Courier New"/>
                <w:color w:val="202124"/>
                <w:lang w:eastAsia="es-ES"/>
              </w:rPr>
              <w:t>repeticiones</w:t>
            </w:r>
            <w:proofErr w:type="spellEnd"/>
            <w:r>
              <w:rPr>
                <w:rFonts w:eastAsia="Times New Roman" w:cs="Courier New"/>
                <w:color w:val="202124"/>
                <w:lang w:eastAsia="es-ES"/>
              </w:rPr>
              <w:t xml:space="preserve"> de cada </w:t>
            </w:r>
            <w:proofErr w:type="spellStart"/>
            <w:r>
              <w:rPr>
                <w:rFonts w:eastAsia="Times New Roman" w:cs="Courier New"/>
                <w:color w:val="202124"/>
                <w:lang w:eastAsia="es-ES"/>
              </w:rPr>
              <w:t>ejercicio</w:t>
            </w:r>
            <w:proofErr w:type="spellEnd"/>
            <w:r>
              <w:rPr>
                <w:rFonts w:eastAsia="Times New Roman" w:cs="Courier New"/>
                <w:color w:val="202124"/>
                <w:lang w:eastAsia="es-ES"/>
              </w:rPr>
              <w:t xml:space="preserve"> </w:t>
            </w:r>
            <w:r>
              <w:t xml:space="preserve">2 veces al </w:t>
            </w:r>
            <w:proofErr w:type="spellStart"/>
            <w:r>
              <w:t>día</w:t>
            </w:r>
            <w:proofErr w:type="spellEnd"/>
            <w:r>
              <w:t xml:space="preserve"> (</w:t>
            </w:r>
            <w:proofErr w:type="spellStart"/>
            <w:r>
              <w:t>mañana</w:t>
            </w:r>
            <w:proofErr w:type="spellEnd"/>
            <w:r>
              <w:t xml:space="preserve"> y </w:t>
            </w:r>
            <w:proofErr w:type="spellStart"/>
            <w:r>
              <w:t>tarde</w:t>
            </w:r>
            <w:proofErr w:type="spellEnd"/>
            <w:r>
              <w:t>).</w:t>
            </w:r>
          </w:p>
          <w:p w14:paraId="4B46689D" w14:textId="77777777" w:rsidR="00675C4C" w:rsidRDefault="00675C4C" w:rsidP="009B65C5">
            <w:pPr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</w:p>
          <w:p w14:paraId="67281CBC" w14:textId="77777777" w:rsidR="00675C4C" w:rsidRDefault="00675C4C" w:rsidP="009B65C5">
            <w:pPr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</w:p>
          <w:p w14:paraId="678D9A39" w14:textId="77777777" w:rsidR="00675C4C" w:rsidRPr="00F77CB8" w:rsidRDefault="00675C4C" w:rsidP="009B65C5">
            <w:pPr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</w:p>
        </w:tc>
      </w:tr>
      <w:tr w:rsidR="00F77CB8" w14:paraId="3FD3D161" w14:textId="77777777" w:rsidTr="00B645B5">
        <w:trPr>
          <w:trHeight w:val="55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18F51" w14:textId="77777777" w:rsidR="00F77CB8" w:rsidRDefault="00F77CB8" w:rsidP="009B65C5">
            <w:pPr>
              <w:jc w:val="center"/>
              <w:rPr>
                <w:noProof/>
                <w:lang w:val="es-ES" w:eastAsia="es-ES"/>
              </w:rPr>
            </w:pPr>
            <w:r w:rsidRPr="00F77CB8">
              <w:rPr>
                <w:rFonts w:eastAsia="Times New Roman" w:cs="Times New Roman"/>
                <w:color w:val="000000"/>
                <w:lang w:eastAsia="es-ES"/>
              </w:rPr>
              <w:t>Escaleta a la paret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3DDAE" w14:textId="77777777" w:rsidR="00F77CB8" w:rsidRDefault="00F77CB8" w:rsidP="009B65C5">
            <w:pPr>
              <w:jc w:val="center"/>
              <w:rPr>
                <w:noProof/>
                <w:lang w:val="es-ES" w:eastAsia="es-ES"/>
              </w:rPr>
            </w:pPr>
            <w:r w:rsidRPr="00F77CB8">
              <w:rPr>
                <w:rFonts w:eastAsia="Times New Roman" w:cs="Times New Roman"/>
                <w:color w:val="000000"/>
                <w:lang w:eastAsia="es-ES"/>
              </w:rPr>
              <w:t>Isotònic de flexió i rotació interna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C5273" w14:textId="77777777" w:rsidR="00F77CB8" w:rsidRDefault="00F77CB8" w:rsidP="009B65C5">
            <w:pPr>
              <w:jc w:val="center"/>
              <w:rPr>
                <w:noProof/>
                <w:lang w:val="es-ES" w:eastAsia="es-ES"/>
              </w:rPr>
            </w:pPr>
            <w:r w:rsidRPr="00F77CB8">
              <w:rPr>
                <w:rFonts w:eastAsia="Times New Roman" w:cs="Times New Roman"/>
                <w:color w:val="000000"/>
                <w:lang w:eastAsia="es-ES"/>
              </w:rPr>
              <w:t>Isotònic d’extensió i rotació externa</w:t>
            </w:r>
          </w:p>
        </w:tc>
      </w:tr>
      <w:tr w:rsidR="00F77CB8" w14:paraId="3D3B8865" w14:textId="77777777" w:rsidTr="00D407E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D7205" w14:textId="5B1AC7E9" w:rsidR="00F77CB8" w:rsidRDefault="00F77CB8" w:rsidP="00F77CB8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D741F85" wp14:editId="517C7E83">
                  <wp:extent cx="1971040" cy="1719580"/>
                  <wp:effectExtent l="0" t="0" r="0" b="0"/>
                  <wp:docPr id="9" name="Imagen 9" descr="Mujer parada enfrente de un espejo&#10;&#10;Descripción generada automáticamente con confianza media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Mujer parada enfrente de un espejo&#10;&#10;Descripción generada automáticamente con confianza media">
                            <a:hlinkClick r:id="rId21"/>
                          </pic:cNvPr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040" cy="171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C1A5C" w14:textId="3E57441F" w:rsidR="00F77CB8" w:rsidRDefault="00F77CB8" w:rsidP="00F77CB8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4DD3A25" wp14:editId="300E4F84">
                  <wp:extent cx="1301750" cy="1715962"/>
                  <wp:effectExtent l="0" t="0" r="0" b="0"/>
                  <wp:docPr id="10" name="Imagen 10" descr="Imagen que contiene persona, mujer, interior, dama&#10;&#10;Descripción generada automáticamente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 descr="Imagen que contiene persona, mujer, interior, dama&#10;&#10;Descripción generada automáticamente">
                            <a:hlinkClick r:id="rId23"/>
                          </pic:cNvPr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304" cy="1727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C0EAB" w14:textId="2C3579FB" w:rsidR="00F77CB8" w:rsidRDefault="00F77CB8" w:rsidP="00F77CB8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1A956D4D" wp14:editId="300D5252">
                  <wp:extent cx="1971040" cy="1694180"/>
                  <wp:effectExtent l="0" t="0" r="0" b="1270"/>
                  <wp:docPr id="12" name="Imagen 12" descr="Mujer parada junto a una ventana&#10;&#10;Descripción generada automáticamente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 descr="Mujer parada junto a una ventana&#10;&#10;Descripción generada automáticamente">
                            <a:hlinkClick r:id="rId25"/>
                          </pic:cNvPr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040" cy="169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CB8" w14:paraId="3FC24A5E" w14:textId="77777777" w:rsidTr="00F77CB8">
        <w:trPr>
          <w:trHeight w:val="407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1F82E" w14:textId="77B153CD" w:rsidR="00F77CB8" w:rsidRDefault="00CC0FAC" w:rsidP="00F77CB8">
            <w:pPr>
              <w:jc w:val="center"/>
              <w:rPr>
                <w:noProof/>
                <w:lang w:val="es-ES" w:eastAsia="es-ES"/>
              </w:rPr>
            </w:pPr>
            <w:r>
              <w:rPr>
                <w:noProof/>
                <w:lang w:val="es-ES" w:eastAsia="es-ES"/>
              </w:rPr>
              <w:t>Escalera en la pared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ABF66" w14:textId="586F3D33" w:rsidR="00F77CB8" w:rsidRDefault="00CC0FAC" w:rsidP="00F77CB8">
            <w:pPr>
              <w:jc w:val="center"/>
              <w:rPr>
                <w:noProof/>
                <w:lang w:val="es-ES" w:eastAsia="es-ES"/>
              </w:rPr>
            </w:pPr>
            <w:r>
              <w:rPr>
                <w:noProof/>
                <w:lang w:val="es-ES" w:eastAsia="es-ES"/>
              </w:rPr>
              <w:t>Isotónico de flexión y rotación interna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D78DB" w14:textId="5D40D9F1" w:rsidR="00F77CB8" w:rsidRDefault="00CC0FAC" w:rsidP="00F77CB8">
            <w:pPr>
              <w:jc w:val="center"/>
              <w:rPr>
                <w:noProof/>
                <w:lang w:val="es-ES" w:eastAsia="es-ES"/>
              </w:rPr>
            </w:pPr>
            <w:r>
              <w:rPr>
                <w:noProof/>
                <w:lang w:val="es-ES" w:eastAsia="es-ES"/>
              </w:rPr>
              <w:t>Isotónico de extensión y rotación externa</w:t>
            </w:r>
          </w:p>
        </w:tc>
      </w:tr>
      <w:tr w:rsidR="00F77CB8" w14:paraId="5997FBA0" w14:textId="77777777" w:rsidTr="00D84D41">
        <w:trPr>
          <w:trHeight w:val="1225"/>
        </w:trPr>
        <w:tc>
          <w:tcPr>
            <w:tcW w:w="9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FE885" w14:textId="77777777" w:rsidR="00F77CB8" w:rsidRDefault="00F77CB8" w:rsidP="00F77CB8">
            <w:pPr>
              <w:jc w:val="center"/>
              <w:rPr>
                <w:noProof/>
                <w:lang w:val="es-ES" w:eastAsia="es-ES"/>
              </w:rPr>
            </w:pPr>
          </w:p>
        </w:tc>
      </w:tr>
      <w:tr w:rsidR="00F77CB8" w14:paraId="3187407F" w14:textId="77777777" w:rsidTr="00F77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25"/>
        </w:trPr>
        <w:tc>
          <w:tcPr>
            <w:tcW w:w="3320" w:type="dxa"/>
          </w:tcPr>
          <w:p w14:paraId="1B3C696F" w14:textId="77777777" w:rsidR="00F77CB8" w:rsidRPr="007F148A" w:rsidRDefault="00F77CB8" w:rsidP="000E34D2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r w:rsidRPr="002C009A">
              <w:rPr>
                <w:rFonts w:eastAsia="Times New Roman" w:cs="Times New Roman"/>
                <w:color w:val="000000"/>
                <w:lang w:val="es-ES" w:eastAsia="es-ES"/>
              </w:rPr>
              <w:t>Estirament</w:t>
            </w:r>
            <w:proofErr w:type="spellEnd"/>
            <w:r w:rsidRPr="002C009A">
              <w:rPr>
                <w:rFonts w:eastAsia="Times New Roman" w:cs="Times New Roman"/>
                <w:color w:val="000000"/>
                <w:lang w:val="es-ES" w:eastAsia="es-ES"/>
              </w:rPr>
              <w:t xml:space="preserve"> de bíceps</w:t>
            </w:r>
          </w:p>
        </w:tc>
        <w:tc>
          <w:tcPr>
            <w:tcW w:w="3321" w:type="dxa"/>
          </w:tcPr>
          <w:p w14:paraId="77A588BC" w14:textId="77777777" w:rsidR="00F77CB8" w:rsidRPr="007F148A" w:rsidRDefault="00F77CB8" w:rsidP="000E34D2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321" w:type="dxa"/>
          </w:tcPr>
          <w:p w14:paraId="247B8418" w14:textId="77777777" w:rsidR="00F77CB8" w:rsidRPr="00DD3EC1" w:rsidRDefault="00F77CB8" w:rsidP="000E34D2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</w:p>
        </w:tc>
      </w:tr>
      <w:tr w:rsidR="00F77CB8" w14:paraId="645732FE" w14:textId="77777777" w:rsidTr="00F77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268"/>
        </w:trPr>
        <w:tc>
          <w:tcPr>
            <w:tcW w:w="3320" w:type="dxa"/>
          </w:tcPr>
          <w:p w14:paraId="2CC20F52" w14:textId="77777777" w:rsidR="00F77CB8" w:rsidRDefault="00F77CB8" w:rsidP="000E34D2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682EC38" wp14:editId="0A1BE5B0">
                  <wp:extent cx="2009113" cy="1533525"/>
                  <wp:effectExtent l="0" t="0" r="0" b="0"/>
                  <wp:docPr id="14" name="Imagen 14" descr="Una mujer en vestido de baño&#10;&#10;Descripción generada automáticamente con confianza media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4" descr="Una mujer en vestido de baño&#10;&#10;Descripción generada automáticamente con confianza media">
                            <a:hlinkClick r:id="rId27"/>
                          </pic:cNvPr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5768" cy="153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</w:tcPr>
          <w:p w14:paraId="2BD285B2" w14:textId="77777777" w:rsidR="00F77CB8" w:rsidRDefault="00F77CB8" w:rsidP="000E34D2">
            <w:pPr>
              <w:jc w:val="center"/>
            </w:pPr>
          </w:p>
        </w:tc>
        <w:tc>
          <w:tcPr>
            <w:tcW w:w="3321" w:type="dxa"/>
          </w:tcPr>
          <w:p w14:paraId="465FCD63" w14:textId="77777777" w:rsidR="00F77CB8" w:rsidRDefault="00F77CB8" w:rsidP="000E34D2">
            <w:pPr>
              <w:jc w:val="center"/>
            </w:pPr>
          </w:p>
        </w:tc>
      </w:tr>
      <w:tr w:rsidR="00F77CB8" w14:paraId="7319F96E" w14:textId="77777777" w:rsidTr="00F77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25"/>
        </w:trPr>
        <w:tc>
          <w:tcPr>
            <w:tcW w:w="3320" w:type="dxa"/>
          </w:tcPr>
          <w:p w14:paraId="004C26EC" w14:textId="6B3D8813" w:rsidR="00F77CB8" w:rsidRPr="002C009A" w:rsidRDefault="00CC0FAC" w:rsidP="000E34D2">
            <w:pPr>
              <w:jc w:val="center"/>
              <w:outlineLvl w:val="1"/>
              <w:rPr>
                <w:rFonts w:eastAsia="Times New Roman" w:cs="Times New Roman"/>
                <w:color w:val="000000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lang w:val="es-ES" w:eastAsia="es-ES"/>
              </w:rPr>
              <w:t>Estiramiento de bíceps</w:t>
            </w:r>
          </w:p>
        </w:tc>
        <w:tc>
          <w:tcPr>
            <w:tcW w:w="3321" w:type="dxa"/>
          </w:tcPr>
          <w:p w14:paraId="047DEDC0" w14:textId="77777777" w:rsidR="00F77CB8" w:rsidRPr="00DD3EC1" w:rsidRDefault="00F77CB8" w:rsidP="000E34D2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3321" w:type="dxa"/>
          </w:tcPr>
          <w:p w14:paraId="6E169333" w14:textId="77777777" w:rsidR="00F77CB8" w:rsidRPr="00DD3EC1" w:rsidRDefault="00F77CB8" w:rsidP="000E34D2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</w:p>
        </w:tc>
      </w:tr>
    </w:tbl>
    <w:p w14:paraId="0CE531D8" w14:textId="1EDC03CB" w:rsidR="00AB4691" w:rsidRPr="00725BCD" w:rsidRDefault="00AB4691" w:rsidP="00AB4691">
      <w:pPr>
        <w:pStyle w:val="Sinespaciado"/>
        <w:rPr>
          <w:sz w:val="12"/>
          <w:szCs w:val="12"/>
        </w:rPr>
      </w:pPr>
    </w:p>
    <w:p w14:paraId="107BB826" w14:textId="5C72FFE0" w:rsidR="00776AF5" w:rsidRDefault="00776AF5" w:rsidP="00AB4691">
      <w:pPr>
        <w:pStyle w:val="Sinespaciado"/>
        <w:rPr>
          <w:sz w:val="12"/>
          <w:szCs w:val="12"/>
          <w:lang w:val="es-ES"/>
        </w:rPr>
      </w:pPr>
    </w:p>
    <w:p w14:paraId="75544D03" w14:textId="7CF095D2" w:rsidR="00776AF5" w:rsidRPr="00025FBE" w:rsidRDefault="00776AF5" w:rsidP="00AB4691">
      <w:pPr>
        <w:pStyle w:val="Sinespaciado"/>
        <w:rPr>
          <w:sz w:val="12"/>
          <w:szCs w:val="12"/>
          <w:lang w:val="es-ES"/>
        </w:rPr>
      </w:pPr>
    </w:p>
    <w:p w14:paraId="4AED05F7" w14:textId="77777777" w:rsidR="00E33EEC" w:rsidRPr="00AB4691" w:rsidRDefault="00E33EEC" w:rsidP="00B57C9E">
      <w:pPr>
        <w:pStyle w:val="Sinespaciado"/>
      </w:pPr>
    </w:p>
    <w:p w14:paraId="3095A9A4" w14:textId="77777777" w:rsidR="00E33EEC" w:rsidRDefault="00E33EEC" w:rsidP="00E33EEC">
      <w:pPr>
        <w:pStyle w:val="Sinespaciado"/>
      </w:pPr>
    </w:p>
    <w:p w14:paraId="2DC2F0A7" w14:textId="6E56B9C8" w:rsidR="00B27F7E" w:rsidRDefault="00B27F7E" w:rsidP="00B27F7E">
      <w:pPr>
        <w:pStyle w:val="Sinespaciado"/>
        <w:rPr>
          <w:bCs/>
          <w:lang w:val="es-ES"/>
        </w:rPr>
      </w:pPr>
      <w:r>
        <w:rPr>
          <w:bCs/>
          <w:lang w:val="es-ES"/>
        </w:rPr>
        <w:t xml:space="preserve">Clicar a sobre cada </w:t>
      </w:r>
      <w:proofErr w:type="spellStart"/>
      <w:r>
        <w:rPr>
          <w:bCs/>
          <w:lang w:val="es-ES"/>
        </w:rPr>
        <w:t>imatge</w:t>
      </w:r>
      <w:proofErr w:type="spellEnd"/>
      <w:r>
        <w:rPr>
          <w:bCs/>
          <w:lang w:val="es-ES"/>
        </w:rPr>
        <w:t xml:space="preserve"> per poder </w:t>
      </w:r>
      <w:proofErr w:type="spellStart"/>
      <w:r>
        <w:rPr>
          <w:bCs/>
          <w:lang w:val="es-ES"/>
        </w:rPr>
        <w:t>visualitzar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els</w:t>
      </w:r>
      <w:proofErr w:type="spellEnd"/>
      <w:r>
        <w:rPr>
          <w:bCs/>
          <w:lang w:val="es-ES"/>
        </w:rPr>
        <w:t xml:space="preserve"> vídeos de </w:t>
      </w:r>
      <w:proofErr w:type="spellStart"/>
      <w:r>
        <w:rPr>
          <w:bCs/>
          <w:lang w:val="es-ES"/>
        </w:rPr>
        <w:t>com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s’han</w:t>
      </w:r>
      <w:proofErr w:type="spellEnd"/>
      <w:r>
        <w:rPr>
          <w:bCs/>
          <w:lang w:val="es-ES"/>
        </w:rPr>
        <w:t xml:space="preserve"> de realizar </w:t>
      </w:r>
      <w:proofErr w:type="spellStart"/>
      <w:r>
        <w:rPr>
          <w:bCs/>
          <w:lang w:val="es-ES"/>
        </w:rPr>
        <w:t>els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exercicis</w:t>
      </w:r>
      <w:proofErr w:type="spellEnd"/>
      <w:r>
        <w:rPr>
          <w:bCs/>
          <w:lang w:val="es-ES"/>
        </w:rPr>
        <w:t>.</w:t>
      </w:r>
    </w:p>
    <w:p w14:paraId="2A96FC0E" w14:textId="77777777" w:rsidR="00B27F7E" w:rsidRDefault="00B27F7E" w:rsidP="00B27F7E">
      <w:pPr>
        <w:pStyle w:val="Sinespaciado"/>
        <w:rPr>
          <w:bCs/>
          <w:lang w:val="es-ES"/>
        </w:rPr>
      </w:pPr>
      <w:r>
        <w:rPr>
          <w:bCs/>
          <w:lang w:val="es-ES"/>
        </w:rPr>
        <w:t xml:space="preserve">Utiliza tu navegador habitual. Para visualizar el vídeo toca la imagen o haz </w:t>
      </w:r>
      <w:proofErr w:type="spellStart"/>
      <w:r>
        <w:rPr>
          <w:bCs/>
          <w:lang w:val="es-ES"/>
        </w:rPr>
        <w:t>click</w:t>
      </w:r>
      <w:proofErr w:type="spellEnd"/>
      <w:r>
        <w:rPr>
          <w:bCs/>
          <w:lang w:val="es-ES"/>
        </w:rPr>
        <w:t xml:space="preserve"> sobre ella.</w:t>
      </w:r>
    </w:p>
    <w:p w14:paraId="3704018A" w14:textId="77777777" w:rsidR="00E33EEC" w:rsidRPr="00B27F7E" w:rsidRDefault="00E33EEC" w:rsidP="00B645B5">
      <w:pPr>
        <w:rPr>
          <w:lang w:val="es-ES"/>
        </w:rPr>
      </w:pPr>
    </w:p>
    <w:sectPr w:rsidR="00E33EEC" w:rsidRPr="00B27F7E" w:rsidSect="00334249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40BB2" w14:textId="77777777" w:rsidR="001526F9" w:rsidRDefault="001526F9" w:rsidP="00DE6F1A">
      <w:pPr>
        <w:spacing w:after="0" w:line="240" w:lineRule="auto"/>
      </w:pPr>
      <w:r>
        <w:separator/>
      </w:r>
    </w:p>
  </w:endnote>
  <w:endnote w:type="continuationSeparator" w:id="0">
    <w:p w14:paraId="41088D43" w14:textId="77777777" w:rsidR="001526F9" w:rsidRDefault="001526F9" w:rsidP="00DE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4765" w14:textId="77777777" w:rsidR="0086174D" w:rsidRDefault="008617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9069"/>
      <w:docPartObj>
        <w:docPartGallery w:val="Page Numbers (Bottom of Page)"/>
        <w:docPartUnique/>
      </w:docPartObj>
    </w:sdtPr>
    <w:sdtContent>
      <w:p w14:paraId="7F3AFC00" w14:textId="0C1E6F87" w:rsidR="00625CF0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4B5B4308" wp14:editId="10AF03A8">
              <wp:extent cx="762000" cy="267277"/>
              <wp:effectExtent l="0" t="0" r="0" b="0"/>
              <wp:docPr id="2" name="Imagen 2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B16C7B">
          <w:rPr>
            <w:i/>
            <w:iCs/>
            <w:sz w:val="18"/>
            <w:szCs w:val="18"/>
          </w:rPr>
          <w:t>Aquesta obra està subjecta a una llicència de Reconeixement-</w:t>
        </w:r>
        <w:proofErr w:type="spellStart"/>
        <w:r w:rsidRPr="00B16C7B">
          <w:rPr>
            <w:i/>
            <w:iCs/>
            <w:sz w:val="18"/>
            <w:szCs w:val="18"/>
          </w:rPr>
          <w:t>NoComercial</w:t>
        </w:r>
        <w:proofErr w:type="spellEnd"/>
        <w:r w:rsidRPr="00B16C7B">
          <w:rPr>
            <w:i/>
            <w:iCs/>
            <w:sz w:val="18"/>
            <w:szCs w:val="18"/>
          </w:rPr>
          <w:t>-</w:t>
        </w:r>
        <w:proofErr w:type="spellStart"/>
        <w:r w:rsidRPr="00B16C7B">
          <w:rPr>
            <w:i/>
            <w:iCs/>
            <w:sz w:val="18"/>
            <w:szCs w:val="18"/>
          </w:rPr>
          <w:t>SenseObraDerivada</w:t>
        </w:r>
        <w:proofErr w:type="spellEnd"/>
        <w:r w:rsidRPr="00B16C7B"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 xml:space="preserve"> </w:t>
        </w:r>
        <w:r w:rsidRPr="00B16C7B">
          <w:rPr>
            <w:sz w:val="14"/>
            <w:szCs w:val="14"/>
          </w:rPr>
          <w:t>(</w:t>
        </w:r>
        <w:hyperlink r:id="rId3" w:history="1">
          <w:r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Pr="00B16C7B">
          <w:rPr>
            <w:sz w:val="18"/>
            <w:szCs w:val="18"/>
          </w:rPr>
          <w:t>)</w:t>
        </w:r>
        <w:r w:rsidR="00625CF0">
          <w:rPr>
            <w:sz w:val="18"/>
            <w:szCs w:val="18"/>
          </w:rPr>
          <w:t xml:space="preserve">. </w:t>
        </w:r>
        <w:r w:rsidRPr="00520032">
          <w:rPr>
            <w:i/>
            <w:iCs/>
            <w:sz w:val="18"/>
            <w:szCs w:val="18"/>
          </w:rPr>
          <w:t xml:space="preserve">Citar aquesta obra com: </w:t>
        </w:r>
        <w:r w:rsidR="00E91232" w:rsidRPr="00E91232">
          <w:rPr>
            <w:i/>
            <w:iCs/>
            <w:sz w:val="18"/>
            <w:szCs w:val="18"/>
          </w:rPr>
          <w:t>Exercicis de fisioteràpia</w:t>
        </w:r>
        <w:r w:rsidR="00E91232">
          <w:rPr>
            <w:i/>
            <w:iCs/>
            <w:sz w:val="18"/>
            <w:szCs w:val="18"/>
          </w:rPr>
          <w:t>.</w:t>
        </w:r>
      </w:p>
      <w:p w14:paraId="66FC455E" w14:textId="4CD96525" w:rsidR="00DE6F1A" w:rsidRDefault="00AD165A" w:rsidP="00625CF0">
        <w:pPr>
          <w:pStyle w:val="Sinespaciado"/>
        </w:pPr>
        <w:r w:rsidRPr="00520032">
          <w:rPr>
            <w:i/>
            <w:iCs/>
            <w:sz w:val="18"/>
            <w:szCs w:val="18"/>
          </w:rPr>
          <w:t>Barcelona: Consorci Sanitari de Terrassa, 2021</w:t>
        </w:r>
        <w:r w:rsidR="00625CF0">
          <w:rPr>
            <w:i/>
            <w:iCs/>
            <w:sz w:val="18"/>
            <w:szCs w:val="18"/>
          </w:rPr>
          <w:t>. SERVEI DE REHABILITACIÓ – FISIOTERÀPIA.</w:t>
        </w:r>
        <w:r w:rsidR="00625CF0">
          <w:rPr>
            <w:i/>
            <w:iCs/>
            <w:sz w:val="18"/>
            <w:szCs w:val="18"/>
          </w:rPr>
          <w:tab/>
        </w:r>
        <w:r w:rsidR="00625CF0"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ab/>
        </w:r>
        <w:r w:rsidR="00DE6F1A">
          <w:fldChar w:fldCharType="begin"/>
        </w:r>
        <w:r w:rsidR="00DE6F1A">
          <w:instrText>PAGE   \* MERGEFORMAT</w:instrText>
        </w:r>
        <w:r w:rsidR="00DE6F1A">
          <w:fldChar w:fldCharType="separate"/>
        </w:r>
        <w:r w:rsidR="00CB6B36" w:rsidRPr="00CB6B36">
          <w:rPr>
            <w:noProof/>
            <w:lang w:val="es-ES"/>
          </w:rPr>
          <w:t>2</w:t>
        </w:r>
        <w:r w:rsidR="00DE6F1A">
          <w:fldChar w:fldCharType="end"/>
        </w:r>
      </w:p>
    </w:sdtContent>
  </w:sdt>
  <w:p w14:paraId="76FE24A6" w14:textId="77777777" w:rsidR="00DE6F1A" w:rsidRDefault="00DE6F1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723D" w14:textId="77777777" w:rsidR="0086174D" w:rsidRDefault="008617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57801" w14:textId="77777777" w:rsidR="001526F9" w:rsidRDefault="001526F9" w:rsidP="00DE6F1A">
      <w:pPr>
        <w:spacing w:after="0" w:line="240" w:lineRule="auto"/>
      </w:pPr>
      <w:r>
        <w:separator/>
      </w:r>
    </w:p>
  </w:footnote>
  <w:footnote w:type="continuationSeparator" w:id="0">
    <w:p w14:paraId="1FE25A41" w14:textId="77777777" w:rsidR="001526F9" w:rsidRDefault="001526F9" w:rsidP="00DE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DFC9" w14:textId="77777777" w:rsidR="0086174D" w:rsidRDefault="008617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962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1"/>
      <w:gridCol w:w="4394"/>
      <w:gridCol w:w="1887"/>
    </w:tblGrid>
    <w:tr w:rsidR="00F77CB8" w14:paraId="526DA812" w14:textId="77777777" w:rsidTr="00CB6B36">
      <w:trPr>
        <w:trHeight w:val="1402"/>
      </w:trPr>
      <w:tc>
        <w:tcPr>
          <w:tcW w:w="368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763BB31" w14:textId="27FE7E7A" w:rsidR="00F77CB8" w:rsidRDefault="007A20F6" w:rsidP="00F77CB8">
          <w:r>
            <w:rPr>
              <w:noProof/>
            </w:rPr>
            <w:drawing>
              <wp:inline distT="0" distB="0" distL="0" distR="0" wp14:anchorId="6946CB29" wp14:editId="5BECD09D">
                <wp:extent cx="2200275" cy="857250"/>
                <wp:effectExtent l="0" t="0" r="0" b="0"/>
                <wp:docPr id="1829554477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9554477" name="Imagen 1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81116C0" w14:textId="77777777" w:rsidR="00F77CB8" w:rsidRPr="006E5FA6" w:rsidRDefault="00F77CB8" w:rsidP="00F77CB8">
          <w:pPr>
            <w:jc w:val="center"/>
            <w:rPr>
              <w:b/>
              <w:bCs/>
              <w:sz w:val="28"/>
              <w:szCs w:val="28"/>
            </w:rPr>
          </w:pPr>
          <w:r w:rsidRPr="006E5FA6">
            <w:rPr>
              <w:b/>
              <w:bCs/>
              <w:sz w:val="28"/>
              <w:szCs w:val="28"/>
            </w:rPr>
            <w:t>EXERCICIS CIRURGIA MAMÀRIA AMBULATORIS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2A29653" w14:textId="2890CC1B" w:rsidR="00F77CB8" w:rsidRPr="006E5FA6" w:rsidRDefault="00D75AAE" w:rsidP="00F77CB8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noProof/>
              <w:sz w:val="28"/>
              <w:szCs w:val="28"/>
            </w:rPr>
            <w:drawing>
              <wp:inline distT="0" distB="0" distL="0" distR="0" wp14:anchorId="55F2F98E" wp14:editId="6FFF2A53">
                <wp:extent cx="1061085" cy="1061085"/>
                <wp:effectExtent l="0" t="0" r="5715" b="5715"/>
                <wp:docPr id="2090152722" name="Imagen 1" descr="Código QR&#10;&#10;El contenido generado por IA puede ser incorrecto.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0152722" name="Imagen 1" descr="Código QR&#10;&#10;El contenido generado por IA puede ser incorrecto.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1085" cy="1061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75E33E" w14:textId="77777777" w:rsidR="00F77CB8" w:rsidRDefault="00F77CB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B1DE" w14:textId="77777777" w:rsidR="0086174D" w:rsidRDefault="008617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F"/>
    <w:rsid w:val="00000E34"/>
    <w:rsid w:val="00025FBE"/>
    <w:rsid w:val="00031DA2"/>
    <w:rsid w:val="000328D6"/>
    <w:rsid w:val="00063622"/>
    <w:rsid w:val="000F3077"/>
    <w:rsid w:val="00112CA7"/>
    <w:rsid w:val="001526F9"/>
    <w:rsid w:val="00172D94"/>
    <w:rsid w:val="001B4D19"/>
    <w:rsid w:val="001B6B48"/>
    <w:rsid w:val="00204E1B"/>
    <w:rsid w:val="00235AC6"/>
    <w:rsid w:val="00246752"/>
    <w:rsid w:val="002614C6"/>
    <w:rsid w:val="00263928"/>
    <w:rsid w:val="0029187B"/>
    <w:rsid w:val="00294D9F"/>
    <w:rsid w:val="002C009A"/>
    <w:rsid w:val="0031073F"/>
    <w:rsid w:val="003304CA"/>
    <w:rsid w:val="00334249"/>
    <w:rsid w:val="003350E9"/>
    <w:rsid w:val="0033516E"/>
    <w:rsid w:val="003860B3"/>
    <w:rsid w:val="004004E2"/>
    <w:rsid w:val="0042008F"/>
    <w:rsid w:val="00473EC0"/>
    <w:rsid w:val="00497B87"/>
    <w:rsid w:val="004A363D"/>
    <w:rsid w:val="004A379B"/>
    <w:rsid w:val="004C156C"/>
    <w:rsid w:val="004D61A9"/>
    <w:rsid w:val="004D70E0"/>
    <w:rsid w:val="004E5332"/>
    <w:rsid w:val="004F453D"/>
    <w:rsid w:val="005157B2"/>
    <w:rsid w:val="00520032"/>
    <w:rsid w:val="00522D10"/>
    <w:rsid w:val="00552DC9"/>
    <w:rsid w:val="005633D2"/>
    <w:rsid w:val="00566DED"/>
    <w:rsid w:val="005B137B"/>
    <w:rsid w:val="005B7F9A"/>
    <w:rsid w:val="005D0EF8"/>
    <w:rsid w:val="00610BC6"/>
    <w:rsid w:val="00625CF0"/>
    <w:rsid w:val="00630EA0"/>
    <w:rsid w:val="006527A4"/>
    <w:rsid w:val="00654497"/>
    <w:rsid w:val="006754D5"/>
    <w:rsid w:val="00675C4C"/>
    <w:rsid w:val="006B01A8"/>
    <w:rsid w:val="006B2D43"/>
    <w:rsid w:val="006E5FA6"/>
    <w:rsid w:val="007230D4"/>
    <w:rsid w:val="00725BCD"/>
    <w:rsid w:val="00756D6E"/>
    <w:rsid w:val="00776AF5"/>
    <w:rsid w:val="00790BA2"/>
    <w:rsid w:val="007A193F"/>
    <w:rsid w:val="007A20F6"/>
    <w:rsid w:val="007A47EE"/>
    <w:rsid w:val="007C0633"/>
    <w:rsid w:val="007F148A"/>
    <w:rsid w:val="00802C38"/>
    <w:rsid w:val="00812000"/>
    <w:rsid w:val="00853820"/>
    <w:rsid w:val="00855E17"/>
    <w:rsid w:val="0086174D"/>
    <w:rsid w:val="00863348"/>
    <w:rsid w:val="00877BB8"/>
    <w:rsid w:val="008A76E9"/>
    <w:rsid w:val="008C3817"/>
    <w:rsid w:val="008D559F"/>
    <w:rsid w:val="00900F48"/>
    <w:rsid w:val="0096247A"/>
    <w:rsid w:val="00981483"/>
    <w:rsid w:val="009A2816"/>
    <w:rsid w:val="009B151D"/>
    <w:rsid w:val="00A03F86"/>
    <w:rsid w:val="00A44FC7"/>
    <w:rsid w:val="00A466D6"/>
    <w:rsid w:val="00A830DD"/>
    <w:rsid w:val="00A9242E"/>
    <w:rsid w:val="00A9428A"/>
    <w:rsid w:val="00AB0307"/>
    <w:rsid w:val="00AB0963"/>
    <w:rsid w:val="00AB4691"/>
    <w:rsid w:val="00AC7655"/>
    <w:rsid w:val="00AD165A"/>
    <w:rsid w:val="00B004CD"/>
    <w:rsid w:val="00B0071A"/>
    <w:rsid w:val="00B04B1B"/>
    <w:rsid w:val="00B16C7B"/>
    <w:rsid w:val="00B27F7E"/>
    <w:rsid w:val="00B57C9E"/>
    <w:rsid w:val="00B57D3C"/>
    <w:rsid w:val="00B61A01"/>
    <w:rsid w:val="00B645B5"/>
    <w:rsid w:val="00B9075C"/>
    <w:rsid w:val="00BD0722"/>
    <w:rsid w:val="00BD7BF9"/>
    <w:rsid w:val="00C15A07"/>
    <w:rsid w:val="00C230BC"/>
    <w:rsid w:val="00C72907"/>
    <w:rsid w:val="00C72FFD"/>
    <w:rsid w:val="00CB6B36"/>
    <w:rsid w:val="00CB74BA"/>
    <w:rsid w:val="00CC0FAC"/>
    <w:rsid w:val="00D00EAC"/>
    <w:rsid w:val="00D13ADA"/>
    <w:rsid w:val="00D16D4E"/>
    <w:rsid w:val="00D26BD2"/>
    <w:rsid w:val="00D32975"/>
    <w:rsid w:val="00D407E3"/>
    <w:rsid w:val="00D75AAE"/>
    <w:rsid w:val="00D84771"/>
    <w:rsid w:val="00D84D41"/>
    <w:rsid w:val="00D86E32"/>
    <w:rsid w:val="00DD3EC1"/>
    <w:rsid w:val="00DE6F1A"/>
    <w:rsid w:val="00E247DC"/>
    <w:rsid w:val="00E2529C"/>
    <w:rsid w:val="00E33EEC"/>
    <w:rsid w:val="00E3417A"/>
    <w:rsid w:val="00E76C6C"/>
    <w:rsid w:val="00E91232"/>
    <w:rsid w:val="00EC3AD4"/>
    <w:rsid w:val="00F1628A"/>
    <w:rsid w:val="00F41732"/>
    <w:rsid w:val="00F42411"/>
    <w:rsid w:val="00F45BC6"/>
    <w:rsid w:val="00F77CB8"/>
    <w:rsid w:val="00F87621"/>
    <w:rsid w:val="00F91FA6"/>
    <w:rsid w:val="00FA31DD"/>
    <w:rsid w:val="00FB55C6"/>
    <w:rsid w:val="00FD202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2196"/>
  <w15:docId w15:val="{4B623549-7A1D-4208-819D-96A56B6B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pPr>
      <w:spacing w:after="0" w:line="240" w:lineRule="auto"/>
    </w:pPr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efir.cst.cat/php/logs/php_log_video.php?video=112_a04.mp4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hyperlink" Target="https://pefir.cst.cat/php/logs/php_log_video.php?video=114_a01.mp4" TargetMode="External"/><Relationship Id="rId34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yperlink" Target="https://pefir.cst.cat/php/logs/php_log_video.php?video=112_a12.mp4" TargetMode="External"/><Relationship Id="rId25" Type="http://schemas.openxmlformats.org/officeDocument/2006/relationships/hyperlink" Target="https://pefir.cst.cat/php/logs/php_log_video.php?video=117_a25.mp4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efir.cst.cat/php/logs/php_log_video.php?video=114_a05.mp4" TargetMode="External"/><Relationship Id="rId24" Type="http://schemas.openxmlformats.org/officeDocument/2006/relationships/image" Target="media/image8.jpeg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pefir.cst.cat/php/logs/php_log_video.php?video=112_a07.mp4" TargetMode="External"/><Relationship Id="rId23" Type="http://schemas.openxmlformats.org/officeDocument/2006/relationships/hyperlink" Target="https://pefir.cst.cat/php/logs/php_log_video.php?video=117_a28.mp4" TargetMode="External"/><Relationship Id="rId28" Type="http://schemas.openxmlformats.org/officeDocument/2006/relationships/image" Target="media/image10.jpeg"/><Relationship Id="rId36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pefir.cst.cat/php/logs/php_log_video.php?video=114_a03.mp4" TargetMode="External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pefir.cst.cat/php/logs/php_log_video.php?video=312_a02.mp4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7.jpeg"/><Relationship Id="rId27" Type="http://schemas.openxmlformats.org/officeDocument/2006/relationships/hyperlink" Target="https://pefir.cst.cat/php/logs/php_log_video.php?video=116_a01.mp4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13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hyperlink" Target="https://pefir.cst.cat/rhb/index.html?fisio#6011_mama_iq_ambulatori.pdf" TargetMode="External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D6876B0362A40BA5703CB52E2F5CB" ma:contentTypeVersion="14" ma:contentTypeDescription="Crea un document nou" ma:contentTypeScope="" ma:versionID="55070f4ec8a28500a6f9f25c9dd657fe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afa71d46eaa3e2ab16851f86db099fc5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C6563A-D3B7-4121-86B1-AD456F19E4CE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customXml/itemProps2.xml><?xml version="1.0" encoding="utf-8"?>
<ds:datastoreItem xmlns:ds="http://schemas.openxmlformats.org/officeDocument/2006/customXml" ds:itemID="{2BFD2C79-2471-42DF-8708-0382A67DE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1E2FB-C634-492D-A1CA-5483530A3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RHB - Fisioterapeutes</dc:creator>
  <cp:lastModifiedBy>JM Abecia Buil</cp:lastModifiedBy>
  <cp:revision>26</cp:revision>
  <cp:lastPrinted>2022-03-17T09:36:00Z</cp:lastPrinted>
  <dcterms:created xsi:type="dcterms:W3CDTF">2021-09-16T07:33:00Z</dcterms:created>
  <dcterms:modified xsi:type="dcterms:W3CDTF">2025-03-20T11:16:00Z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</Properties>
</file>